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C0C1" w14:textId="2C120219" w:rsidR="00DF157B" w:rsidRPr="00DF157B" w:rsidRDefault="003358A3" w:rsidP="0058655A">
      <w:pPr>
        <w:pStyle w:val="TitleWithoutTitlePage"/>
        <w:spacing w:after="96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9DA374" wp14:editId="7E9455E7">
            <wp:simplePos x="0" y="0"/>
            <wp:positionH relativeFrom="column">
              <wp:posOffset>4943475</wp:posOffset>
            </wp:positionH>
            <wp:positionV relativeFrom="paragraph">
              <wp:posOffset>-142875</wp:posOffset>
            </wp:positionV>
            <wp:extent cx="998220" cy="720725"/>
            <wp:effectExtent l="0" t="0" r="0" b="0"/>
            <wp:wrapSquare wrapText="bothSides"/>
            <wp:docPr id="2" name="Picture 2" descr="Newlog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-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4E7CF" w14:textId="0C99D949" w:rsidR="00FC7475" w:rsidRDefault="003D51FD" w:rsidP="003D51FD">
      <w:pPr>
        <w:pStyle w:val="Heading1"/>
      </w:pPr>
      <w:r>
        <w:t>Prayer Cycle for December 20</w:t>
      </w:r>
      <w:r w:rsidR="00CB2905">
        <w:t>21</w:t>
      </w:r>
    </w:p>
    <w:p w14:paraId="3241BAD7" w14:textId="254C4527" w:rsidR="00C5163B" w:rsidRDefault="00422F92" w:rsidP="00FA36FC">
      <w:pPr>
        <w:pStyle w:val="ListParagraph"/>
        <w:numPr>
          <w:ilvl w:val="0"/>
          <w:numId w:val="3"/>
        </w:numPr>
      </w:pPr>
      <w:r>
        <w:t>Philip</w:t>
      </w:r>
      <w:r w:rsidR="00CB2905">
        <w:t xml:space="preserve"> Aziz HIV/AIDS </w:t>
      </w:r>
      <w:r>
        <w:t>Hospice</w:t>
      </w:r>
      <w:r w:rsidR="00CB2905">
        <w:t xml:space="preserve"> – a FaithWorks ministry</w:t>
      </w:r>
    </w:p>
    <w:p w14:paraId="4276FDCA" w14:textId="41B9E6C6" w:rsidR="00C5163B" w:rsidRDefault="00CB2905" w:rsidP="00FA36FC">
      <w:pPr>
        <w:pStyle w:val="ListParagraph"/>
        <w:numPr>
          <w:ilvl w:val="0"/>
          <w:numId w:val="3"/>
        </w:numPr>
      </w:pPr>
      <w:r>
        <w:t>All Saints, Peterborough</w:t>
      </w:r>
    </w:p>
    <w:p w14:paraId="4F213444" w14:textId="747D2688" w:rsidR="00C5163B" w:rsidRDefault="00CB2905" w:rsidP="00FA36FC">
      <w:pPr>
        <w:pStyle w:val="ListParagraph"/>
        <w:numPr>
          <w:ilvl w:val="0"/>
          <w:numId w:val="3"/>
        </w:numPr>
      </w:pPr>
      <w:r>
        <w:t>St. George, Hastings</w:t>
      </w:r>
    </w:p>
    <w:p w14:paraId="47DF02A0" w14:textId="1D1C7D42" w:rsidR="00C5163B" w:rsidRDefault="00CB2905" w:rsidP="00FA36FC">
      <w:pPr>
        <w:pStyle w:val="ListParagraph"/>
        <w:numPr>
          <w:ilvl w:val="0"/>
          <w:numId w:val="3"/>
        </w:numPr>
      </w:pPr>
      <w:r>
        <w:t>The Chapel of Christ Church, Lakefield</w:t>
      </w:r>
    </w:p>
    <w:p w14:paraId="51749083" w14:textId="238DD8F4" w:rsidR="00C5163B" w:rsidRDefault="00CB2905" w:rsidP="00FA36FC">
      <w:pPr>
        <w:pStyle w:val="ListParagraph"/>
        <w:numPr>
          <w:ilvl w:val="0"/>
          <w:numId w:val="3"/>
        </w:numPr>
      </w:pPr>
      <w:r>
        <w:t>Project Ploughshares – the peace institute of the Canadian Council of Churches</w:t>
      </w:r>
    </w:p>
    <w:p w14:paraId="7FD8CA00" w14:textId="446AFE14" w:rsidR="00C5163B" w:rsidRDefault="00CB2905" w:rsidP="00FA36FC">
      <w:pPr>
        <w:pStyle w:val="ListParagraph"/>
        <w:numPr>
          <w:ilvl w:val="0"/>
          <w:numId w:val="3"/>
        </w:numPr>
      </w:pPr>
      <w:r>
        <w:t>FaithWorks shelters for women and children at risk</w:t>
      </w:r>
    </w:p>
    <w:p w14:paraId="3ACA6F17" w14:textId="583DFCEA" w:rsidR="00C5163B" w:rsidRDefault="00CB2905" w:rsidP="00FA36FC">
      <w:pPr>
        <w:pStyle w:val="ListParagraph"/>
        <w:numPr>
          <w:ilvl w:val="0"/>
          <w:numId w:val="3"/>
        </w:numPr>
      </w:pPr>
      <w:r>
        <w:t>Christ Church, Campbellford</w:t>
      </w:r>
    </w:p>
    <w:p w14:paraId="0314A066" w14:textId="156E6293" w:rsidR="00C5163B" w:rsidRDefault="00CB2905" w:rsidP="00FA36FC">
      <w:pPr>
        <w:pStyle w:val="ListParagraph"/>
        <w:numPr>
          <w:ilvl w:val="0"/>
          <w:numId w:val="3"/>
        </w:numPr>
      </w:pPr>
      <w:r>
        <w:t>Christ Church, Norwood</w:t>
      </w:r>
    </w:p>
    <w:p w14:paraId="495A10C4" w14:textId="7480D9FE" w:rsidR="00C5163B" w:rsidRDefault="00CB2905" w:rsidP="00FA36FC">
      <w:pPr>
        <w:pStyle w:val="ListParagraph"/>
        <w:numPr>
          <w:ilvl w:val="0"/>
          <w:numId w:val="3"/>
        </w:numPr>
      </w:pPr>
      <w:r>
        <w:t>St. George-the-Martyr, Apsley</w:t>
      </w:r>
    </w:p>
    <w:p w14:paraId="1F421363" w14:textId="54CD87F7" w:rsidR="00C5163B" w:rsidRDefault="00CB2905" w:rsidP="00FA36FC">
      <w:pPr>
        <w:pStyle w:val="ListParagraph"/>
        <w:numPr>
          <w:ilvl w:val="0"/>
          <w:numId w:val="3"/>
        </w:numPr>
      </w:pPr>
      <w:r>
        <w:t>Bishop Kevin Robertson, Diversity Officer for the Diocese</w:t>
      </w:r>
    </w:p>
    <w:p w14:paraId="44EE81D3" w14:textId="1F5162F8" w:rsidR="00C5163B" w:rsidRDefault="00CB2905" w:rsidP="00FA36FC">
      <w:pPr>
        <w:pStyle w:val="ListParagraph"/>
        <w:numPr>
          <w:ilvl w:val="0"/>
          <w:numId w:val="3"/>
        </w:numPr>
      </w:pPr>
      <w:r>
        <w:t>St. James, Emily</w:t>
      </w:r>
    </w:p>
    <w:p w14:paraId="0CF752B9" w14:textId="253A80A1" w:rsidR="00C5163B" w:rsidRDefault="00CB2905" w:rsidP="00FA36FC">
      <w:pPr>
        <w:pStyle w:val="ListParagraph"/>
        <w:numPr>
          <w:ilvl w:val="0"/>
          <w:numId w:val="3"/>
        </w:numPr>
      </w:pPr>
      <w:r>
        <w:t>Peterborough Deanery</w:t>
      </w:r>
    </w:p>
    <w:p w14:paraId="072D393C" w14:textId="09467005" w:rsidR="00C5163B" w:rsidRDefault="00CB2905" w:rsidP="00FA36FC">
      <w:pPr>
        <w:pStyle w:val="ListParagraph"/>
        <w:numPr>
          <w:ilvl w:val="0"/>
          <w:numId w:val="3"/>
        </w:numPr>
      </w:pPr>
      <w:r>
        <w:t>St. James, Roseneath</w:t>
      </w:r>
    </w:p>
    <w:p w14:paraId="6CF964D9" w14:textId="7AB2329B" w:rsidR="00C5163B" w:rsidRDefault="00CB2905" w:rsidP="00FA36FC">
      <w:pPr>
        <w:pStyle w:val="ListParagraph"/>
        <w:numPr>
          <w:ilvl w:val="0"/>
          <w:numId w:val="3"/>
        </w:numPr>
      </w:pPr>
      <w:r>
        <w:t>St. John the Baptist, Lakefield</w:t>
      </w:r>
    </w:p>
    <w:p w14:paraId="369EBF8F" w14:textId="5274DCFD" w:rsidR="00C5163B" w:rsidRDefault="00CB2905" w:rsidP="00FA36FC">
      <w:pPr>
        <w:pStyle w:val="ListParagraph"/>
        <w:numPr>
          <w:ilvl w:val="0"/>
          <w:numId w:val="3"/>
        </w:numPr>
      </w:pPr>
      <w:r>
        <w:t>St. John the Evangelist, Havelock</w:t>
      </w:r>
    </w:p>
    <w:p w14:paraId="0327ABFE" w14:textId="2363B242" w:rsidR="00C5163B" w:rsidRDefault="00CB2905" w:rsidP="00FA36FC">
      <w:pPr>
        <w:pStyle w:val="ListParagraph"/>
        <w:numPr>
          <w:ilvl w:val="0"/>
          <w:numId w:val="3"/>
        </w:numPr>
      </w:pPr>
      <w:r>
        <w:t>St. John the Evangelist, Peterborough</w:t>
      </w:r>
    </w:p>
    <w:p w14:paraId="23FDD6FD" w14:textId="2A1FAB57" w:rsidR="00C5163B" w:rsidRDefault="00CB2905" w:rsidP="00FA36FC">
      <w:pPr>
        <w:pStyle w:val="ListParagraph"/>
        <w:numPr>
          <w:ilvl w:val="0"/>
          <w:numId w:val="3"/>
        </w:numPr>
      </w:pPr>
      <w:r>
        <w:t>St. John, Ida</w:t>
      </w:r>
    </w:p>
    <w:p w14:paraId="5C2D65BA" w14:textId="3CD54120" w:rsidR="00C5163B" w:rsidRDefault="00CB2905" w:rsidP="00FA36FC">
      <w:pPr>
        <w:pStyle w:val="ListParagraph"/>
        <w:numPr>
          <w:ilvl w:val="0"/>
          <w:numId w:val="3"/>
        </w:numPr>
      </w:pPr>
      <w:r>
        <w:t>Christian-Jewish Dialogue of Toronto (CJDT)</w:t>
      </w:r>
    </w:p>
    <w:p w14:paraId="54A47BCB" w14:textId="5727CB4E" w:rsidR="00C5163B" w:rsidRDefault="00CB2905" w:rsidP="00FA36FC">
      <w:pPr>
        <w:pStyle w:val="ListParagraph"/>
        <w:numPr>
          <w:ilvl w:val="0"/>
          <w:numId w:val="3"/>
        </w:numPr>
      </w:pPr>
      <w:r>
        <w:t>The Anglican Church Women (ACW) – Enid Corbett, diocesan president</w:t>
      </w:r>
    </w:p>
    <w:p w14:paraId="452DF1D0" w14:textId="0DED44C9" w:rsidR="00C5163B" w:rsidRDefault="00CB2905" w:rsidP="00FA36FC">
      <w:pPr>
        <w:pStyle w:val="ListParagraph"/>
        <w:numPr>
          <w:ilvl w:val="0"/>
          <w:numId w:val="3"/>
        </w:numPr>
      </w:pPr>
      <w:r>
        <w:t>St. Matthew and St. Aidan, Buckhorn</w:t>
      </w:r>
    </w:p>
    <w:p w14:paraId="0EA294F4" w14:textId="1453FA7A" w:rsidR="00C5163B" w:rsidRDefault="00CB2905" w:rsidP="00FA36FC">
      <w:pPr>
        <w:pStyle w:val="ListParagraph"/>
        <w:numPr>
          <w:ilvl w:val="0"/>
          <w:numId w:val="3"/>
        </w:numPr>
      </w:pPr>
      <w:r>
        <w:t>St. Michael, Westwood</w:t>
      </w:r>
    </w:p>
    <w:p w14:paraId="0E3906B2" w14:textId="7ED5D516" w:rsidR="00C5163B" w:rsidRDefault="00CB2905" w:rsidP="00FA36FC">
      <w:pPr>
        <w:pStyle w:val="ListParagraph"/>
        <w:numPr>
          <w:ilvl w:val="0"/>
          <w:numId w:val="3"/>
        </w:numPr>
      </w:pPr>
      <w:r>
        <w:t>St. Peter on-the-Rock, Stony Lake</w:t>
      </w:r>
    </w:p>
    <w:p w14:paraId="3CC29B07" w14:textId="580CAFB7" w:rsidR="00C5163B" w:rsidRDefault="00CB2905" w:rsidP="00FA36FC">
      <w:pPr>
        <w:pStyle w:val="ListParagraph"/>
        <w:numPr>
          <w:ilvl w:val="0"/>
          <w:numId w:val="3"/>
        </w:numPr>
      </w:pPr>
      <w:r>
        <w:t xml:space="preserve">St. Stephen, </w:t>
      </w:r>
      <w:proofErr w:type="spellStart"/>
      <w:r>
        <w:t>Chandos</w:t>
      </w:r>
      <w:proofErr w:type="spellEnd"/>
    </w:p>
    <w:p w14:paraId="10C23682" w14:textId="3E754A81" w:rsidR="00C5163B" w:rsidRDefault="00CB2905" w:rsidP="00FA36FC">
      <w:pPr>
        <w:pStyle w:val="ListParagraph"/>
        <w:numPr>
          <w:ilvl w:val="0"/>
          <w:numId w:val="3"/>
        </w:numPr>
      </w:pPr>
      <w:r>
        <w:t>Christ Church, Omemee</w:t>
      </w:r>
    </w:p>
    <w:p w14:paraId="05B1E056" w14:textId="77777777" w:rsidR="00C5163B" w:rsidRDefault="00C5163B" w:rsidP="00FA36FC">
      <w:pPr>
        <w:pStyle w:val="ListParagraph"/>
        <w:numPr>
          <w:ilvl w:val="0"/>
          <w:numId w:val="3"/>
        </w:numPr>
      </w:pPr>
      <w:r>
        <w:t>Christmas Day</w:t>
      </w:r>
    </w:p>
    <w:p w14:paraId="13F8052F" w14:textId="144264BB" w:rsidR="00C5163B" w:rsidRDefault="00CB2905" w:rsidP="00FA36FC">
      <w:pPr>
        <w:pStyle w:val="ListParagraph"/>
        <w:numPr>
          <w:ilvl w:val="0"/>
          <w:numId w:val="3"/>
        </w:numPr>
      </w:pPr>
      <w:r>
        <w:t xml:space="preserve">Black Anglicans of Canada and the International </w:t>
      </w:r>
      <w:r w:rsidR="003C58FA">
        <w:t>Decade for People of African Descent</w:t>
      </w:r>
    </w:p>
    <w:p w14:paraId="2CEB898F" w14:textId="529532AB" w:rsidR="00C5163B" w:rsidRDefault="003C58FA" w:rsidP="00FA36FC">
      <w:pPr>
        <w:pStyle w:val="ListParagraph"/>
        <w:numPr>
          <w:ilvl w:val="0"/>
          <w:numId w:val="3"/>
        </w:numPr>
      </w:pPr>
      <w:r>
        <w:t>St. Thomas, Millbrook</w:t>
      </w:r>
    </w:p>
    <w:p w14:paraId="6308F03D" w14:textId="528DFCAD" w:rsidR="00C5163B" w:rsidRDefault="003C58FA" w:rsidP="00FA36FC">
      <w:pPr>
        <w:pStyle w:val="ListParagraph"/>
        <w:numPr>
          <w:ilvl w:val="0"/>
          <w:numId w:val="3"/>
        </w:numPr>
      </w:pPr>
      <w:r>
        <w:t>St. Luke, Peterborough</w:t>
      </w:r>
    </w:p>
    <w:p w14:paraId="68F54453" w14:textId="5581C785" w:rsidR="00C5163B" w:rsidRDefault="003C58FA" w:rsidP="00FA36FC">
      <w:pPr>
        <w:pStyle w:val="ListParagraph"/>
        <w:numPr>
          <w:ilvl w:val="0"/>
          <w:numId w:val="3"/>
        </w:numPr>
      </w:pPr>
      <w:r>
        <w:t>The staff of the Synod Office</w:t>
      </w:r>
    </w:p>
    <w:p w14:paraId="244B2122" w14:textId="6C1E85B3" w:rsidR="00C5163B" w:rsidRDefault="003C58FA" w:rsidP="00FA36FC">
      <w:pPr>
        <w:pStyle w:val="ListParagraph"/>
        <w:numPr>
          <w:ilvl w:val="0"/>
          <w:numId w:val="3"/>
        </w:numPr>
      </w:pPr>
      <w:r>
        <w:t>Chaplains to the Retired Clergy</w:t>
      </w:r>
    </w:p>
    <w:p w14:paraId="5731F23E" w14:textId="46B3CA9B" w:rsidR="00C5163B" w:rsidRDefault="003C58FA" w:rsidP="00FA36FC">
      <w:pPr>
        <w:pStyle w:val="ListParagraph"/>
        <w:numPr>
          <w:ilvl w:val="0"/>
          <w:numId w:val="3"/>
        </w:numPr>
      </w:pPr>
      <w:r>
        <w:t>Founders and Benefactors of the Diocese of Toronto</w:t>
      </w:r>
    </w:p>
    <w:p w14:paraId="2958708F" w14:textId="2A43C36E" w:rsidR="00FA36FC" w:rsidRPr="00FA36FC" w:rsidRDefault="00FA36FC" w:rsidP="00422F92">
      <w:pPr>
        <w:spacing w:line="240" w:lineRule="auto"/>
      </w:pPr>
    </w:p>
    <w:sectPr w:rsidR="00FA36FC" w:rsidRPr="00FA36FC" w:rsidSect="00DF15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7B02" w14:textId="77777777" w:rsidR="007F3D28" w:rsidRDefault="007F3D28" w:rsidP="00130B7D">
      <w:r>
        <w:separator/>
      </w:r>
    </w:p>
    <w:p w14:paraId="5F7FE6B9" w14:textId="77777777" w:rsidR="007F3D28" w:rsidRDefault="007F3D28"/>
  </w:endnote>
  <w:endnote w:type="continuationSeparator" w:id="0">
    <w:p w14:paraId="030B01B0" w14:textId="77777777" w:rsidR="007F3D28" w:rsidRDefault="007F3D28" w:rsidP="00130B7D">
      <w:r>
        <w:continuationSeparator/>
      </w:r>
    </w:p>
    <w:p w14:paraId="584C6DDD" w14:textId="77777777" w:rsidR="007F3D28" w:rsidRDefault="007F3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3E23" w14:textId="77777777" w:rsidR="00B83C76" w:rsidRDefault="00B83C76" w:rsidP="00130B7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C80BB" w14:textId="77777777" w:rsidR="00B83C76" w:rsidRDefault="00B83C76" w:rsidP="00130B7D">
    <w:pPr>
      <w:pStyle w:val="Footer"/>
    </w:pPr>
  </w:p>
  <w:p w14:paraId="60C372BA" w14:textId="77777777" w:rsidR="00B83C76" w:rsidRDefault="00B83C76" w:rsidP="00130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93AC" w14:textId="77777777" w:rsidR="00D05644" w:rsidRDefault="00D05644" w:rsidP="00D05644">
    <w:pPr>
      <w:pStyle w:val="Footer"/>
      <w:pBdr>
        <w:bottom w:val="single" w:sz="6" w:space="1" w:color="auto"/>
      </w:pBdr>
    </w:pPr>
  </w:p>
  <w:p w14:paraId="576E0DC4" w14:textId="5C8A38B8" w:rsidR="00D05644" w:rsidRPr="00606BC4" w:rsidRDefault="00C5163B" w:rsidP="007569DE">
    <w:pPr>
      <w:pStyle w:val="Footer"/>
      <w:tabs>
        <w:tab w:val="clear" w:pos="8640"/>
        <w:tab w:val="right" w:pos="9360"/>
      </w:tabs>
      <w:spacing w:line="240" w:lineRule="auto"/>
    </w:pPr>
    <w:r>
      <w:t>Diocesan Cycle of Prayer 20</w:t>
    </w:r>
    <w:r w:rsidR="003C58FA">
      <w:t>22</w:t>
    </w:r>
    <w:r w:rsidR="00D05644" w:rsidRPr="00606BC4">
      <w:tab/>
    </w:r>
    <w:r w:rsidR="00D05644" w:rsidRPr="00606BC4">
      <w:tab/>
      <w:t xml:space="preserve">Page </w:t>
    </w:r>
    <w:r w:rsidR="00D05644" w:rsidRPr="00606BC4">
      <w:rPr>
        <w:rStyle w:val="PageNumber"/>
      </w:rPr>
      <w:fldChar w:fldCharType="begin"/>
    </w:r>
    <w:r w:rsidR="00D05644" w:rsidRPr="00606BC4">
      <w:rPr>
        <w:rStyle w:val="PageNumber"/>
      </w:rPr>
      <w:instrText xml:space="preserve"> PAGE </w:instrText>
    </w:r>
    <w:r w:rsidR="00D05644" w:rsidRPr="00606BC4">
      <w:rPr>
        <w:rStyle w:val="PageNumber"/>
      </w:rPr>
      <w:fldChar w:fldCharType="separate"/>
    </w:r>
    <w:r w:rsidR="00D05644">
      <w:rPr>
        <w:rStyle w:val="PageNumber"/>
      </w:rPr>
      <w:t>1</w:t>
    </w:r>
    <w:r w:rsidR="00D05644" w:rsidRPr="00606BC4">
      <w:rPr>
        <w:rStyle w:val="PageNumber"/>
      </w:rPr>
      <w:fldChar w:fldCharType="end"/>
    </w:r>
    <w:r w:rsidR="00D05644" w:rsidRPr="00606BC4">
      <w:rPr>
        <w:rStyle w:val="PageNumber"/>
      </w:rPr>
      <w:t xml:space="preserve"> of </w:t>
    </w:r>
    <w:r w:rsidR="00D05644" w:rsidRPr="00606BC4">
      <w:rPr>
        <w:rStyle w:val="PageNumber"/>
      </w:rPr>
      <w:fldChar w:fldCharType="begin"/>
    </w:r>
    <w:r w:rsidR="00D05644" w:rsidRPr="00606BC4">
      <w:rPr>
        <w:rStyle w:val="PageNumber"/>
      </w:rPr>
      <w:instrText xml:space="preserve"> NUMPAGES </w:instrText>
    </w:r>
    <w:r w:rsidR="00D05644" w:rsidRPr="00606BC4">
      <w:rPr>
        <w:rStyle w:val="PageNumber"/>
      </w:rPr>
      <w:fldChar w:fldCharType="separate"/>
    </w:r>
    <w:r w:rsidR="00D05644">
      <w:rPr>
        <w:rStyle w:val="PageNumber"/>
      </w:rPr>
      <w:t>5</w:t>
    </w:r>
    <w:r w:rsidR="00D05644" w:rsidRPr="00606BC4">
      <w:rPr>
        <w:rStyle w:val="PageNumber"/>
      </w:rPr>
      <w:fldChar w:fldCharType="end"/>
    </w:r>
  </w:p>
  <w:p w14:paraId="341301B4" w14:textId="28E637F4" w:rsidR="00D05644" w:rsidRPr="00BD51D6" w:rsidRDefault="00304D88" w:rsidP="007569DE">
    <w:pPr>
      <w:pStyle w:val="Footer"/>
      <w:tabs>
        <w:tab w:val="clear" w:pos="8640"/>
        <w:tab w:val="right" w:pos="9360"/>
      </w:tabs>
      <w:spacing w:line="240" w:lineRule="auto"/>
    </w:pPr>
    <w:r>
      <w:t xml:space="preserve">Approved by: </w:t>
    </w:r>
    <w:r w:rsidR="003D51FD">
      <w:t>Bishop’s Office</w:t>
    </w:r>
  </w:p>
  <w:p w14:paraId="583526A3" w14:textId="620E1ED0" w:rsidR="00B83C76" w:rsidRDefault="007B6CBA" w:rsidP="003C58FA">
    <w:pPr>
      <w:pStyle w:val="Footer"/>
      <w:tabs>
        <w:tab w:val="clear" w:pos="8640"/>
        <w:tab w:val="left" w:pos="1650"/>
        <w:tab w:val="right" w:pos="9360"/>
      </w:tabs>
      <w:spacing w:line="240" w:lineRule="auto"/>
    </w:pPr>
    <w:r>
      <w:t xml:space="preserve">Revised: </w:t>
    </w:r>
    <w:r w:rsidR="003D51FD">
      <w:t>Nov. 20</w:t>
    </w:r>
    <w:r w:rsidR="00422F92">
      <w:rPr>
        <w:szCs w:val="22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7BAE" w14:textId="77777777" w:rsidR="00197892" w:rsidRDefault="00197892" w:rsidP="00130B7D">
    <w:pPr>
      <w:pStyle w:val="Footer"/>
      <w:pBdr>
        <w:bottom w:val="single" w:sz="6" w:space="1" w:color="auto"/>
      </w:pBdr>
    </w:pPr>
  </w:p>
  <w:p w14:paraId="087E7A1C" w14:textId="77777777" w:rsidR="00D05644" w:rsidRPr="00606BC4" w:rsidRDefault="00D05644" w:rsidP="00D05644">
    <w:pPr>
      <w:pStyle w:val="Footer"/>
      <w:tabs>
        <w:tab w:val="clear" w:pos="8640"/>
        <w:tab w:val="right" w:pos="9360"/>
      </w:tabs>
    </w:pPr>
    <w:r>
      <w:t>Diversity Policy</w:t>
    </w:r>
    <w:r>
      <w:tab/>
    </w:r>
    <w:r w:rsidRPr="00606BC4">
      <w:tab/>
    </w:r>
    <w:r w:rsidRPr="00606BC4">
      <w:tab/>
      <w:t xml:space="preserve">Page </w:t>
    </w:r>
    <w:r w:rsidRPr="00606BC4">
      <w:rPr>
        <w:rStyle w:val="PageNumber"/>
      </w:rPr>
      <w:fldChar w:fldCharType="begin"/>
    </w:r>
    <w:r w:rsidRPr="00606BC4">
      <w:rPr>
        <w:rStyle w:val="PageNumber"/>
      </w:rPr>
      <w:instrText xml:space="preserve"> PAGE </w:instrText>
    </w:r>
    <w:r w:rsidRPr="00606BC4">
      <w:rPr>
        <w:rStyle w:val="PageNumber"/>
      </w:rPr>
      <w:fldChar w:fldCharType="separate"/>
    </w:r>
    <w:r>
      <w:rPr>
        <w:rStyle w:val="PageNumber"/>
      </w:rPr>
      <w:t>2</w:t>
    </w:r>
    <w:r w:rsidRPr="00606BC4">
      <w:rPr>
        <w:rStyle w:val="PageNumber"/>
      </w:rPr>
      <w:fldChar w:fldCharType="end"/>
    </w:r>
    <w:r w:rsidRPr="00606BC4">
      <w:rPr>
        <w:rStyle w:val="PageNumber"/>
      </w:rPr>
      <w:t xml:space="preserve"> of </w:t>
    </w:r>
    <w:r w:rsidRPr="00606BC4">
      <w:rPr>
        <w:rStyle w:val="PageNumber"/>
      </w:rPr>
      <w:fldChar w:fldCharType="begin"/>
    </w:r>
    <w:r w:rsidRPr="00606BC4">
      <w:rPr>
        <w:rStyle w:val="PageNumber"/>
      </w:rPr>
      <w:instrText xml:space="preserve"> NUMPAGES </w:instrText>
    </w:r>
    <w:r w:rsidRPr="00606BC4">
      <w:rPr>
        <w:rStyle w:val="PageNumber"/>
      </w:rPr>
      <w:fldChar w:fldCharType="separate"/>
    </w:r>
    <w:r>
      <w:rPr>
        <w:rStyle w:val="PageNumber"/>
      </w:rPr>
      <w:t>5</w:t>
    </w:r>
    <w:r w:rsidRPr="00606BC4">
      <w:rPr>
        <w:rStyle w:val="PageNumber"/>
      </w:rPr>
      <w:fldChar w:fldCharType="end"/>
    </w:r>
  </w:p>
  <w:p w14:paraId="771F4AFA" w14:textId="77777777" w:rsidR="00D05644" w:rsidRPr="00BD51D6" w:rsidRDefault="00D05644" w:rsidP="00D05644">
    <w:pPr>
      <w:pStyle w:val="Footer"/>
      <w:tabs>
        <w:tab w:val="clear" w:pos="8640"/>
        <w:tab w:val="right" w:pos="9360"/>
      </w:tabs>
    </w:pPr>
    <w:r w:rsidRPr="00606BC4">
      <w:t>Approved by Diocesan Council, May 2009</w:t>
    </w:r>
  </w:p>
  <w:p w14:paraId="068C4B9D" w14:textId="77777777" w:rsidR="00B8250A" w:rsidRPr="00197892" w:rsidRDefault="00D05644" w:rsidP="00D05644">
    <w:pPr>
      <w:pStyle w:val="Footer"/>
      <w:tabs>
        <w:tab w:val="clear" w:pos="8640"/>
        <w:tab w:val="right" w:pos="9360"/>
      </w:tabs>
    </w:pPr>
    <w:r w:rsidRPr="00606BC4">
      <w:t xml:space="preserve">Revised:  </w:t>
    </w:r>
    <w:proofErr w:type="gramStart"/>
    <w:r w:rsidRPr="00606BC4">
      <w:t>May,</w:t>
    </w:r>
    <w:proofErr w:type="gramEnd"/>
    <w:r w:rsidRPr="00606BC4">
      <w:t xml:space="preserve"> 2013</w:t>
    </w:r>
  </w:p>
  <w:p w14:paraId="4F3D8400" w14:textId="77777777" w:rsidR="00DF3765" w:rsidRDefault="00DF3765" w:rsidP="00130B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FE6B" w14:textId="77777777" w:rsidR="007F3D28" w:rsidRDefault="007F3D28" w:rsidP="00130B7D">
      <w:r>
        <w:separator/>
      </w:r>
    </w:p>
    <w:p w14:paraId="330148A1" w14:textId="77777777" w:rsidR="007F3D28" w:rsidRDefault="007F3D28"/>
  </w:footnote>
  <w:footnote w:type="continuationSeparator" w:id="0">
    <w:p w14:paraId="2BC4F711" w14:textId="77777777" w:rsidR="007F3D28" w:rsidRDefault="007F3D28" w:rsidP="00130B7D">
      <w:r>
        <w:continuationSeparator/>
      </w:r>
    </w:p>
    <w:p w14:paraId="3E47176D" w14:textId="77777777" w:rsidR="007F3D28" w:rsidRDefault="007F3D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F1FD" w14:textId="77777777" w:rsidR="00B83C76" w:rsidRPr="00EF25E7" w:rsidRDefault="00B83C76" w:rsidP="00130B7D">
    <w:pPr>
      <w:pStyle w:val="Header"/>
    </w:pPr>
    <w:r>
      <w:tab/>
    </w:r>
  </w:p>
  <w:p w14:paraId="6A5F456F" w14:textId="77777777" w:rsidR="00B83C76" w:rsidRDefault="00B83C76" w:rsidP="00130B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0831" w14:textId="77777777" w:rsidR="00641647" w:rsidRPr="00D05644" w:rsidRDefault="00641647" w:rsidP="00DF157B">
    <w:pPr>
      <w:pStyle w:val="Title"/>
      <w:tabs>
        <w:tab w:val="left" w:pos="1710"/>
      </w:tabs>
      <w:jc w:val="left"/>
    </w:pPr>
  </w:p>
  <w:p w14:paraId="7B5E2ACC" w14:textId="77777777" w:rsidR="009D0B95" w:rsidRDefault="009D0B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F95"/>
    <w:multiLevelType w:val="hybridMultilevel"/>
    <w:tmpl w:val="28A814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6831"/>
    <w:multiLevelType w:val="hybridMultilevel"/>
    <w:tmpl w:val="BE02CC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388"/>
    <w:multiLevelType w:val="hybridMultilevel"/>
    <w:tmpl w:val="FEA485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08A"/>
    <w:multiLevelType w:val="hybridMultilevel"/>
    <w:tmpl w:val="9C56127E"/>
    <w:lvl w:ilvl="0" w:tplc="BE8CA18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D6004"/>
    <w:multiLevelType w:val="hybridMultilevel"/>
    <w:tmpl w:val="8230D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5077"/>
    <w:multiLevelType w:val="hybridMultilevel"/>
    <w:tmpl w:val="31608F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41369"/>
    <w:multiLevelType w:val="hybridMultilevel"/>
    <w:tmpl w:val="BE64AC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18D7"/>
    <w:multiLevelType w:val="hybridMultilevel"/>
    <w:tmpl w:val="58B6C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329E"/>
    <w:multiLevelType w:val="hybridMultilevel"/>
    <w:tmpl w:val="07F21F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A3596"/>
    <w:multiLevelType w:val="hybridMultilevel"/>
    <w:tmpl w:val="11E00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60070"/>
    <w:multiLevelType w:val="hybridMultilevel"/>
    <w:tmpl w:val="06B832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308FB"/>
    <w:multiLevelType w:val="hybridMultilevel"/>
    <w:tmpl w:val="4788A8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3112D"/>
    <w:multiLevelType w:val="hybridMultilevel"/>
    <w:tmpl w:val="40FEDB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21F66"/>
    <w:multiLevelType w:val="hybridMultilevel"/>
    <w:tmpl w:val="EB9C6470"/>
    <w:lvl w:ilvl="0" w:tplc="71F2D89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FD"/>
    <w:rsid w:val="000074D7"/>
    <w:rsid w:val="000145FD"/>
    <w:rsid w:val="00032511"/>
    <w:rsid w:val="000442E2"/>
    <w:rsid w:val="00054A08"/>
    <w:rsid w:val="00057C7C"/>
    <w:rsid w:val="00062A8F"/>
    <w:rsid w:val="00092EDF"/>
    <w:rsid w:val="00094CA9"/>
    <w:rsid w:val="00094F60"/>
    <w:rsid w:val="000C2465"/>
    <w:rsid w:val="000D45E5"/>
    <w:rsid w:val="000E637B"/>
    <w:rsid w:val="000F0290"/>
    <w:rsid w:val="00130B7D"/>
    <w:rsid w:val="0015045F"/>
    <w:rsid w:val="001663FA"/>
    <w:rsid w:val="001922F4"/>
    <w:rsid w:val="00192DC9"/>
    <w:rsid w:val="00197892"/>
    <w:rsid w:val="001A2885"/>
    <w:rsid w:val="001B29B8"/>
    <w:rsid w:val="001D3E37"/>
    <w:rsid w:val="001E2F58"/>
    <w:rsid w:val="00201FFD"/>
    <w:rsid w:val="002160F8"/>
    <w:rsid w:val="00222D72"/>
    <w:rsid w:val="00243C8C"/>
    <w:rsid w:val="002A7B72"/>
    <w:rsid w:val="002B30DB"/>
    <w:rsid w:val="002E772F"/>
    <w:rsid w:val="003046C4"/>
    <w:rsid w:val="00304D88"/>
    <w:rsid w:val="00306C9C"/>
    <w:rsid w:val="003358A3"/>
    <w:rsid w:val="00340264"/>
    <w:rsid w:val="00382338"/>
    <w:rsid w:val="003A5E98"/>
    <w:rsid w:val="003B7092"/>
    <w:rsid w:val="003C58FA"/>
    <w:rsid w:val="003D0218"/>
    <w:rsid w:val="003D51FD"/>
    <w:rsid w:val="00421FBF"/>
    <w:rsid w:val="00422F92"/>
    <w:rsid w:val="00432715"/>
    <w:rsid w:val="00442F67"/>
    <w:rsid w:val="00450185"/>
    <w:rsid w:val="004533CC"/>
    <w:rsid w:val="00475604"/>
    <w:rsid w:val="0048795C"/>
    <w:rsid w:val="004909F4"/>
    <w:rsid w:val="00493980"/>
    <w:rsid w:val="004A299F"/>
    <w:rsid w:val="004A2E7E"/>
    <w:rsid w:val="004A6F1E"/>
    <w:rsid w:val="004E187B"/>
    <w:rsid w:val="00520BC8"/>
    <w:rsid w:val="00542941"/>
    <w:rsid w:val="00583DC4"/>
    <w:rsid w:val="0058655A"/>
    <w:rsid w:val="00595CE1"/>
    <w:rsid w:val="005B790A"/>
    <w:rsid w:val="005D5EC4"/>
    <w:rsid w:val="005E231A"/>
    <w:rsid w:val="005F3831"/>
    <w:rsid w:val="00606BC4"/>
    <w:rsid w:val="00607FCF"/>
    <w:rsid w:val="00614BC6"/>
    <w:rsid w:val="00625FA8"/>
    <w:rsid w:val="00633E2B"/>
    <w:rsid w:val="00641647"/>
    <w:rsid w:val="00675F31"/>
    <w:rsid w:val="00677896"/>
    <w:rsid w:val="006A3C41"/>
    <w:rsid w:val="006B71B0"/>
    <w:rsid w:val="006C52CA"/>
    <w:rsid w:val="006E67DF"/>
    <w:rsid w:val="00734F10"/>
    <w:rsid w:val="0073525D"/>
    <w:rsid w:val="00744532"/>
    <w:rsid w:val="007569DE"/>
    <w:rsid w:val="00783729"/>
    <w:rsid w:val="007934D3"/>
    <w:rsid w:val="00794147"/>
    <w:rsid w:val="007952B4"/>
    <w:rsid w:val="007B6CBA"/>
    <w:rsid w:val="007C6451"/>
    <w:rsid w:val="007C7EB2"/>
    <w:rsid w:val="007F3D28"/>
    <w:rsid w:val="00820A34"/>
    <w:rsid w:val="00822E7D"/>
    <w:rsid w:val="00846323"/>
    <w:rsid w:val="00883763"/>
    <w:rsid w:val="008A122D"/>
    <w:rsid w:val="00900111"/>
    <w:rsid w:val="00931A86"/>
    <w:rsid w:val="009354D9"/>
    <w:rsid w:val="00953C79"/>
    <w:rsid w:val="009610D0"/>
    <w:rsid w:val="00984933"/>
    <w:rsid w:val="009A62A1"/>
    <w:rsid w:val="009B037F"/>
    <w:rsid w:val="009C288A"/>
    <w:rsid w:val="009D0B95"/>
    <w:rsid w:val="00A15580"/>
    <w:rsid w:val="00A16446"/>
    <w:rsid w:val="00A233BE"/>
    <w:rsid w:val="00A41C5D"/>
    <w:rsid w:val="00A46540"/>
    <w:rsid w:val="00A5756E"/>
    <w:rsid w:val="00A67FC8"/>
    <w:rsid w:val="00A739E2"/>
    <w:rsid w:val="00A745B4"/>
    <w:rsid w:val="00AB1CE7"/>
    <w:rsid w:val="00AC32CF"/>
    <w:rsid w:val="00AD054E"/>
    <w:rsid w:val="00AE1F1E"/>
    <w:rsid w:val="00AE2E1D"/>
    <w:rsid w:val="00B07F5D"/>
    <w:rsid w:val="00B7298F"/>
    <w:rsid w:val="00B737F5"/>
    <w:rsid w:val="00B8250A"/>
    <w:rsid w:val="00B83C76"/>
    <w:rsid w:val="00BA055F"/>
    <w:rsid w:val="00BA6BEE"/>
    <w:rsid w:val="00BA729C"/>
    <w:rsid w:val="00BD51D6"/>
    <w:rsid w:val="00C501F5"/>
    <w:rsid w:val="00C5163B"/>
    <w:rsid w:val="00C52BA3"/>
    <w:rsid w:val="00C6205B"/>
    <w:rsid w:val="00C659ED"/>
    <w:rsid w:val="00C76AB0"/>
    <w:rsid w:val="00C928F7"/>
    <w:rsid w:val="00C9504E"/>
    <w:rsid w:val="00CB2905"/>
    <w:rsid w:val="00CC6213"/>
    <w:rsid w:val="00CD02DD"/>
    <w:rsid w:val="00CE7FBA"/>
    <w:rsid w:val="00CF4F26"/>
    <w:rsid w:val="00D05644"/>
    <w:rsid w:val="00D20302"/>
    <w:rsid w:val="00D8379D"/>
    <w:rsid w:val="00D85F94"/>
    <w:rsid w:val="00D93ABD"/>
    <w:rsid w:val="00D97C86"/>
    <w:rsid w:val="00DA634F"/>
    <w:rsid w:val="00DD7749"/>
    <w:rsid w:val="00DE3710"/>
    <w:rsid w:val="00DE7F4A"/>
    <w:rsid w:val="00DF157B"/>
    <w:rsid w:val="00DF36F9"/>
    <w:rsid w:val="00DF3765"/>
    <w:rsid w:val="00E33DDA"/>
    <w:rsid w:val="00E45264"/>
    <w:rsid w:val="00E553E3"/>
    <w:rsid w:val="00E72991"/>
    <w:rsid w:val="00E80E71"/>
    <w:rsid w:val="00E86EC9"/>
    <w:rsid w:val="00E92E08"/>
    <w:rsid w:val="00E96A44"/>
    <w:rsid w:val="00EB1D18"/>
    <w:rsid w:val="00EF25E7"/>
    <w:rsid w:val="00F405B1"/>
    <w:rsid w:val="00F52066"/>
    <w:rsid w:val="00F53ABE"/>
    <w:rsid w:val="00F66C2C"/>
    <w:rsid w:val="00F72F76"/>
    <w:rsid w:val="00F7554D"/>
    <w:rsid w:val="00F934A7"/>
    <w:rsid w:val="00FA1544"/>
    <w:rsid w:val="00FA219F"/>
    <w:rsid w:val="00FA36FC"/>
    <w:rsid w:val="00FC7475"/>
    <w:rsid w:val="00FC7F40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3DFF4E"/>
  <w15:chartTrackingRefBased/>
  <w15:docId w15:val="{496D051D-3291-4AEF-BD81-98B6DD1D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FCF"/>
    <w:pPr>
      <w:spacing w:line="280" w:lineRule="atLeast"/>
    </w:pPr>
    <w:rPr>
      <w:rFonts w:ascii="Cambria" w:hAnsi="Cambria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55F"/>
    <w:pPr>
      <w:spacing w:before="240"/>
      <w:outlineLvl w:val="0"/>
    </w:pPr>
    <w:rPr>
      <w:rFonts w:ascii="Calibri Light" w:hAnsi="Calibri Light" w:cs="Gill Sans"/>
      <w:spacing w:val="-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E7E"/>
    <w:pPr>
      <w:spacing w:before="240"/>
      <w:outlineLvl w:val="1"/>
    </w:pPr>
    <w:rPr>
      <w:rFonts w:ascii="Calibri" w:hAnsi="Calibri" w:cs="Calibri Light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FCF"/>
    <w:pPr>
      <w:spacing w:before="160"/>
      <w:outlineLvl w:val="2"/>
    </w:pPr>
    <w:rPr>
      <w:rFonts w:ascii="Calibri" w:hAnsi="Calibri" w:cs="Gill Sans Light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7FCF"/>
    <w:pPr>
      <w:keepNext/>
      <w:spacing w:before="160"/>
      <w:outlineLvl w:val="3"/>
    </w:pPr>
    <w:rPr>
      <w:rFonts w:ascii="Calibri" w:eastAsia="Times New Roman" w:hAnsi="Calibri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7892"/>
    <w:pPr>
      <w:tabs>
        <w:tab w:val="left" w:pos="1276"/>
        <w:tab w:val="center" w:pos="4320"/>
        <w:tab w:val="right" w:pos="8640"/>
      </w:tabs>
    </w:pPr>
    <w:rPr>
      <w:rFonts w:ascii="Calibri" w:hAnsi="Calibri" w:cs="Gill Sans Light"/>
      <w:iCs/>
      <w:sz w:val="18"/>
      <w:szCs w:val="18"/>
    </w:rPr>
  </w:style>
  <w:style w:type="character" w:styleId="PageNumber">
    <w:name w:val="page number"/>
    <w:basedOn w:val="DefaultParagraphFont"/>
    <w:rsid w:val="00DE3710"/>
  </w:style>
  <w:style w:type="paragraph" w:styleId="BalloonText">
    <w:name w:val="Balloon Text"/>
    <w:basedOn w:val="Normal"/>
    <w:semiHidden/>
    <w:rsid w:val="007C645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C6451"/>
    <w:rPr>
      <w:sz w:val="16"/>
      <w:szCs w:val="16"/>
    </w:rPr>
  </w:style>
  <w:style w:type="paragraph" w:styleId="CommentText">
    <w:name w:val="annotation text"/>
    <w:basedOn w:val="Normal"/>
    <w:semiHidden/>
    <w:rsid w:val="007C64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6451"/>
    <w:rPr>
      <w:b/>
      <w:bCs/>
    </w:rPr>
  </w:style>
  <w:style w:type="paragraph" w:styleId="FootnoteText">
    <w:name w:val="footnote text"/>
    <w:basedOn w:val="Normal"/>
    <w:semiHidden/>
    <w:rsid w:val="001B29B8"/>
    <w:rPr>
      <w:sz w:val="20"/>
      <w:szCs w:val="20"/>
    </w:rPr>
  </w:style>
  <w:style w:type="character" w:styleId="FootnoteReference">
    <w:name w:val="footnote reference"/>
    <w:semiHidden/>
    <w:rsid w:val="001B29B8"/>
    <w:rPr>
      <w:vertAlign w:val="superscript"/>
    </w:rPr>
  </w:style>
  <w:style w:type="paragraph" w:customStyle="1" w:styleId="FootNote">
    <w:name w:val="FootNote"/>
    <w:basedOn w:val="FootnoteText"/>
    <w:qFormat/>
    <w:rsid w:val="00340264"/>
    <w:rPr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0264"/>
    <w:pPr>
      <w:jc w:val="center"/>
      <w:outlineLvl w:val="0"/>
    </w:pPr>
    <w:rPr>
      <w:rFonts w:ascii="Calibri Light" w:hAnsi="Calibri Light" w:cs="Calibri Light (Headings)"/>
      <w:bCs/>
      <w:i/>
      <w:spacing w:val="-10"/>
      <w:sz w:val="72"/>
    </w:rPr>
  </w:style>
  <w:style w:type="character" w:customStyle="1" w:styleId="TitleChar">
    <w:name w:val="Title Char"/>
    <w:link w:val="Title"/>
    <w:uiPriority w:val="10"/>
    <w:rsid w:val="00340264"/>
    <w:rPr>
      <w:rFonts w:ascii="Calibri Light" w:hAnsi="Calibri Light" w:cs="Calibri Light (Headings)"/>
      <w:bCs/>
      <w:i/>
      <w:spacing w:val="-10"/>
      <w:sz w:val="72"/>
      <w:szCs w:val="22"/>
      <w:lang w:val="en-US" w:eastAsia="zh-CN"/>
    </w:rPr>
  </w:style>
  <w:style w:type="character" w:customStyle="1" w:styleId="Heading1Char">
    <w:name w:val="Heading 1 Char"/>
    <w:link w:val="Heading1"/>
    <w:uiPriority w:val="9"/>
    <w:rsid w:val="00BA055F"/>
    <w:rPr>
      <w:rFonts w:ascii="Calibri Light" w:hAnsi="Calibri Light" w:cs="Gill Sans"/>
      <w:spacing w:val="-10"/>
      <w:sz w:val="36"/>
      <w:szCs w:val="36"/>
      <w:lang w:eastAsia="zh-CN"/>
    </w:rPr>
  </w:style>
  <w:style w:type="character" w:customStyle="1" w:styleId="Heading2Char">
    <w:name w:val="Heading 2 Char"/>
    <w:link w:val="Heading2"/>
    <w:uiPriority w:val="9"/>
    <w:rsid w:val="004A2E7E"/>
    <w:rPr>
      <w:rFonts w:ascii="Calibri" w:hAnsi="Calibri" w:cs="Calibri Light"/>
      <w:b/>
      <w:sz w:val="32"/>
      <w:szCs w:val="32"/>
      <w:lang w:eastAsia="zh-CN"/>
    </w:rPr>
  </w:style>
  <w:style w:type="character" w:customStyle="1" w:styleId="Heading3Char">
    <w:name w:val="Heading 3 Char"/>
    <w:link w:val="Heading3"/>
    <w:uiPriority w:val="9"/>
    <w:rsid w:val="00607FCF"/>
    <w:rPr>
      <w:rFonts w:ascii="Calibri" w:hAnsi="Calibri" w:cs="Gill Sans Light"/>
      <w:b/>
      <w:sz w:val="26"/>
      <w:szCs w:val="26"/>
      <w:lang w:eastAsia="zh-CN"/>
    </w:rPr>
  </w:style>
  <w:style w:type="paragraph" w:customStyle="1" w:styleId="Heading1-Subtitle">
    <w:name w:val="Heading 1 - Subtitle"/>
    <w:basedOn w:val="Heading1"/>
    <w:qFormat/>
    <w:rsid w:val="00340264"/>
    <w:pPr>
      <w:spacing w:line="360" w:lineRule="auto"/>
    </w:pPr>
    <w:rPr>
      <w:rFonts w:cs="Calibri Light"/>
      <w:i/>
      <w:caps/>
      <w:spacing w:val="0"/>
      <w:sz w:val="24"/>
      <w:szCs w:val="24"/>
    </w:rPr>
  </w:style>
  <w:style w:type="character" w:styleId="SubtleEmphasis">
    <w:name w:val="Subtle Emphasis"/>
    <w:uiPriority w:val="19"/>
    <w:qFormat/>
    <w:rsid w:val="00BD51D6"/>
    <w:rPr>
      <w:i/>
      <w:iCs/>
      <w:color w:val="000000"/>
    </w:rPr>
  </w:style>
  <w:style w:type="character" w:styleId="Emphasis">
    <w:name w:val="Emphasis"/>
    <w:uiPriority w:val="20"/>
    <w:qFormat/>
    <w:rsid w:val="00BD51D6"/>
    <w:rPr>
      <w:i/>
      <w:iCs/>
    </w:rPr>
  </w:style>
  <w:style w:type="character" w:styleId="Strong">
    <w:name w:val="Strong"/>
    <w:uiPriority w:val="22"/>
    <w:qFormat/>
    <w:rsid w:val="00BD51D6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BD51D6"/>
  </w:style>
  <w:style w:type="paragraph" w:customStyle="1" w:styleId="TitleWithoutTitlePage">
    <w:name w:val="Title (Without Title Page)"/>
    <w:basedOn w:val="Title"/>
    <w:qFormat/>
    <w:rsid w:val="00DF157B"/>
    <w:pPr>
      <w:tabs>
        <w:tab w:val="left" w:pos="2160"/>
      </w:tabs>
      <w:spacing w:after="720"/>
      <w:jc w:val="left"/>
    </w:pPr>
    <w:rPr>
      <w:sz w:val="48"/>
    </w:rPr>
  </w:style>
  <w:style w:type="character" w:customStyle="1" w:styleId="Heading4Char">
    <w:name w:val="Heading 4 Char"/>
    <w:link w:val="Heading4"/>
    <w:uiPriority w:val="9"/>
    <w:rsid w:val="00607FCF"/>
    <w:rPr>
      <w:rFonts w:ascii="Calibri" w:eastAsia="Times New Roman" w:hAnsi="Calibri" w:cs="Arial"/>
      <w:bCs/>
      <w:sz w:val="26"/>
      <w:szCs w:val="26"/>
      <w:lang w:eastAsia="zh-CN"/>
    </w:rPr>
  </w:style>
  <w:style w:type="paragraph" w:customStyle="1" w:styleId="Body">
    <w:name w:val="Body"/>
    <w:basedOn w:val="Normal"/>
    <w:qFormat/>
    <w:rsid w:val="00432715"/>
    <w:pPr>
      <w:spacing w:after="240"/>
      <w:outlineLvl w:val="0"/>
    </w:pPr>
  </w:style>
  <w:style w:type="character" w:styleId="Hyperlink">
    <w:name w:val="Hyperlink"/>
    <w:basedOn w:val="DefaultParagraphFont"/>
    <w:uiPriority w:val="99"/>
    <w:unhideWhenUsed/>
    <w:rsid w:val="00AB1C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CE7"/>
    <w:rPr>
      <w:color w:val="954F72" w:themeColor="followedHyperlink"/>
      <w:u w:val="single"/>
    </w:rPr>
  </w:style>
  <w:style w:type="paragraph" w:customStyle="1" w:styleId="Numberedlist">
    <w:name w:val="Numbered list"/>
    <w:basedOn w:val="Body"/>
    <w:qFormat/>
    <w:rsid w:val="0058655A"/>
    <w:pPr>
      <w:numPr>
        <w:numId w:val="1"/>
      </w:numPr>
      <w:outlineLvl w:val="9"/>
    </w:pPr>
    <w:rPr>
      <w:lang w:val="en-US"/>
    </w:rPr>
  </w:style>
  <w:style w:type="paragraph" w:customStyle="1" w:styleId="Titleinside">
    <w:name w:val="Title inside"/>
    <w:basedOn w:val="Heading1"/>
    <w:link w:val="TitleinsideChar"/>
    <w:qFormat/>
    <w:rsid w:val="0058655A"/>
    <w:rPr>
      <w:i/>
      <w:sz w:val="48"/>
      <w:szCs w:val="48"/>
      <w:lang w:val="en-US"/>
    </w:rPr>
  </w:style>
  <w:style w:type="character" w:customStyle="1" w:styleId="TitleinsideChar">
    <w:name w:val="Title inside Char"/>
    <w:link w:val="Titleinside"/>
    <w:rsid w:val="0058655A"/>
    <w:rPr>
      <w:rFonts w:ascii="Calibri Light" w:hAnsi="Calibri Light" w:cs="Gill Sans"/>
      <w:i/>
      <w:spacing w:val="-10"/>
      <w:sz w:val="48"/>
      <w:szCs w:val="48"/>
      <w:lang w:val="en-US" w:eastAsia="zh-CN"/>
    </w:rPr>
  </w:style>
  <w:style w:type="paragraph" w:customStyle="1" w:styleId="BulletedList">
    <w:name w:val="Bulleted List"/>
    <w:qFormat/>
    <w:rsid w:val="0058655A"/>
    <w:pPr>
      <w:numPr>
        <w:numId w:val="2"/>
      </w:numPr>
      <w:spacing w:after="240"/>
    </w:pPr>
    <w:rPr>
      <w:rFonts w:ascii="Cambria" w:hAnsi="Cambr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C5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mmunications\electronic-document-template-no-title-page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C9F5CE-0CCA-47F2-B95F-EAA6523D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electronic-document-template-no-title-page-v2.dotx</Template>
  <TotalTime>3</TotalTime>
  <Pages>1</Pages>
  <Words>191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/Diocesan Cycle of Prayer 2020</vt:lpstr>
      <vt:lpstr>Prayer Cycle for December 2019</vt:lpstr>
      <vt:lpstr>Prayer Cycle for January 2020</vt:lpstr>
      <vt:lpstr>Prayer Cycle February 2020</vt:lpstr>
      <vt:lpstr>Prayer Cycle March 2020</vt:lpstr>
      <vt:lpstr>Prayer Cycle April 2020</vt:lpstr>
      <vt:lpstr>Prayer Cycle May 2020</vt:lpstr>
      <vt:lpstr>Prayer Cycle June 2020</vt:lpstr>
      <vt:lpstr>Prayer Cycle July 2020</vt:lpstr>
      <vt:lpstr>Prayer Cycle August 2020</vt:lpstr>
      <vt:lpstr>Prayer Cycle September 2020</vt:lpstr>
      <vt:lpstr>Prayer Cycle October 2020</vt:lpstr>
      <vt:lpstr>Prayer Cycle November 2019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Holmen</dc:creator>
  <cp:keywords/>
  <dc:description/>
  <cp:lastModifiedBy>Martha Holmen</cp:lastModifiedBy>
  <cp:revision>2</cp:revision>
  <cp:lastPrinted>2021-11-08T15:22:00Z</cp:lastPrinted>
  <dcterms:created xsi:type="dcterms:W3CDTF">2021-11-08T15:27:00Z</dcterms:created>
  <dcterms:modified xsi:type="dcterms:W3CDTF">2021-11-08T15:27:00Z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