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1F3D" w14:textId="77777777" w:rsidR="0079643D" w:rsidRDefault="0079643D" w:rsidP="0079643D">
      <w:pPr>
        <w:keepNext/>
        <w:spacing w:after="0" w:line="240" w:lineRule="auto"/>
        <w:ind w:right="-630"/>
        <w:outlineLvl w:val="0"/>
        <w:rPr>
          <w:rFonts w:ascii="Garamond" w:eastAsia="Times New Roman" w:hAnsi="Garamond" w:cs="Times New Roman"/>
          <w:b/>
          <w:sz w:val="28"/>
          <w:szCs w:val="28"/>
          <w:lang w:val="en-US" w:eastAsia="en-US"/>
        </w:rPr>
      </w:pPr>
    </w:p>
    <w:p w14:paraId="1463B6CF" w14:textId="77777777" w:rsidR="0079643D" w:rsidRDefault="00985CDE" w:rsidP="00985CDE">
      <w:pPr>
        <w:keepNext/>
        <w:spacing w:after="0" w:line="240" w:lineRule="auto"/>
        <w:ind w:left="-720" w:right="-630"/>
        <w:jc w:val="center"/>
        <w:outlineLvl w:val="0"/>
        <w:rPr>
          <w:rFonts w:ascii="Garamond" w:eastAsia="Times New Roman" w:hAnsi="Garamond" w:cs="Times New Roman"/>
          <w:b/>
          <w:sz w:val="28"/>
          <w:szCs w:val="28"/>
          <w:lang w:val="en-US" w:eastAsia="en-US"/>
        </w:rPr>
      </w:pPr>
      <w:r w:rsidRPr="008B54B6">
        <w:rPr>
          <w:rFonts w:ascii="Garamond" w:eastAsia="Times New Roman" w:hAnsi="Garamond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DBAB38" wp14:editId="4C44742F">
            <wp:simplePos x="0" y="0"/>
            <wp:positionH relativeFrom="margin">
              <wp:align>right</wp:align>
            </wp:positionH>
            <wp:positionV relativeFrom="margin">
              <wp:posOffset>-38100</wp:posOffset>
            </wp:positionV>
            <wp:extent cx="1524000" cy="1114425"/>
            <wp:effectExtent l="19050" t="0" r="0" b="0"/>
            <wp:wrapSquare wrapText="bothSides"/>
            <wp:docPr id="1" name="Picture 1" descr="Newlogo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-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71CB78" w14:textId="15EED3DA" w:rsidR="00985CDE" w:rsidRPr="008B54B6" w:rsidRDefault="00B01DF9" w:rsidP="00985CDE">
      <w:pPr>
        <w:keepNext/>
        <w:spacing w:after="0" w:line="240" w:lineRule="auto"/>
        <w:ind w:left="-720" w:right="-630"/>
        <w:jc w:val="center"/>
        <w:outlineLvl w:val="0"/>
        <w:rPr>
          <w:rFonts w:ascii="Garamond" w:eastAsia="Times New Roman" w:hAnsi="Garamond" w:cs="Times New Roman"/>
          <w:b/>
          <w:sz w:val="28"/>
          <w:szCs w:val="28"/>
          <w:lang w:val="en-US" w:eastAsia="en-US"/>
        </w:rPr>
      </w:pPr>
      <w:r>
        <w:rPr>
          <w:rFonts w:ascii="Garamond" w:eastAsia="Times New Roman" w:hAnsi="Garamond" w:cs="Times New Roman"/>
          <w:b/>
          <w:sz w:val="28"/>
          <w:szCs w:val="28"/>
          <w:lang w:val="en-US" w:eastAsia="en-US"/>
        </w:rPr>
        <w:t xml:space="preserve">The College of Bishops </w:t>
      </w:r>
      <w:r w:rsidR="00985CDE" w:rsidRPr="008B54B6">
        <w:rPr>
          <w:rFonts w:ascii="Garamond" w:eastAsia="Times New Roman" w:hAnsi="Garamond" w:cs="Times New Roman"/>
          <w:b/>
          <w:sz w:val="28"/>
          <w:szCs w:val="28"/>
          <w:lang w:val="en-US" w:eastAsia="en-US"/>
        </w:rPr>
        <w:t>Pastoral Letter to Vestries, 20</w:t>
      </w:r>
      <w:r>
        <w:rPr>
          <w:rFonts w:ascii="Garamond" w:eastAsia="Times New Roman" w:hAnsi="Garamond" w:cs="Times New Roman"/>
          <w:b/>
          <w:sz w:val="28"/>
          <w:szCs w:val="28"/>
          <w:lang w:val="en-US" w:eastAsia="en-US"/>
        </w:rPr>
        <w:t>2</w:t>
      </w:r>
      <w:r w:rsidR="0049498C">
        <w:rPr>
          <w:rFonts w:ascii="Garamond" w:eastAsia="Times New Roman" w:hAnsi="Garamond" w:cs="Times New Roman"/>
          <w:b/>
          <w:sz w:val="28"/>
          <w:szCs w:val="28"/>
          <w:lang w:val="en-US" w:eastAsia="en-US"/>
        </w:rPr>
        <w:t>5</w:t>
      </w:r>
    </w:p>
    <w:p w14:paraId="26978513" w14:textId="77777777" w:rsidR="00985CDE" w:rsidRPr="008B54B6" w:rsidRDefault="00985CDE" w:rsidP="00985CDE">
      <w:pPr>
        <w:keepNext/>
        <w:spacing w:after="0" w:line="240" w:lineRule="auto"/>
        <w:ind w:left="-720" w:right="-630"/>
        <w:jc w:val="center"/>
        <w:outlineLvl w:val="1"/>
        <w:rPr>
          <w:rFonts w:ascii="Garamond" w:eastAsia="Times New Roman" w:hAnsi="Garamond" w:cs="Times New Roman"/>
          <w:i/>
          <w:sz w:val="24"/>
          <w:szCs w:val="24"/>
          <w:lang w:val="en-US" w:eastAsia="en-US"/>
        </w:rPr>
      </w:pPr>
      <w:r w:rsidRPr="008B54B6">
        <w:rPr>
          <w:rFonts w:ascii="Garamond" w:eastAsia="Times New Roman" w:hAnsi="Garamond" w:cs="Times New Roman"/>
          <w:i/>
          <w:sz w:val="24"/>
          <w:szCs w:val="24"/>
          <w:lang w:val="en-US" w:eastAsia="en-US"/>
        </w:rPr>
        <w:t xml:space="preserve">          to be read or circulated on the Sunday of the parish’s annual vestry meeting</w:t>
      </w:r>
    </w:p>
    <w:p w14:paraId="1DD8F283" w14:textId="77777777" w:rsidR="00985CDE" w:rsidRDefault="00985CDE" w:rsidP="00985CDE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val="en-US" w:eastAsia="en-US"/>
        </w:rPr>
      </w:pPr>
    </w:p>
    <w:p w14:paraId="7347DF8E" w14:textId="77777777" w:rsidR="0079643D" w:rsidRDefault="0079643D" w:rsidP="00985CDE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val="en-US" w:eastAsia="en-US"/>
        </w:rPr>
      </w:pPr>
    </w:p>
    <w:p w14:paraId="26DC3F71" w14:textId="27930234" w:rsidR="00985CDE" w:rsidRPr="00D74C9F" w:rsidRDefault="00985CDE" w:rsidP="00985CD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en-US" w:eastAsia="en-US"/>
        </w:rPr>
      </w:pPr>
      <w:r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 xml:space="preserve">To the </w:t>
      </w:r>
      <w:r w:rsidR="00846C5D"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>c</w:t>
      </w:r>
      <w:r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 xml:space="preserve">lergy, </w:t>
      </w:r>
      <w:r w:rsidR="00846C5D"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>c</w:t>
      </w:r>
      <w:r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>hurchwardens</w:t>
      </w:r>
      <w:r w:rsidR="0079643D"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>,</w:t>
      </w:r>
      <w:r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 xml:space="preserve"> and </w:t>
      </w:r>
      <w:r w:rsidR="00846C5D"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>p</w:t>
      </w:r>
      <w:r w:rsidRPr="00D74C9F">
        <w:rPr>
          <w:rFonts w:ascii="Garamond" w:eastAsia="Times New Roman" w:hAnsi="Garamond" w:cs="Times New Roman"/>
          <w:b/>
          <w:bCs/>
          <w:sz w:val="24"/>
          <w:szCs w:val="20"/>
          <w:lang w:val="en-US" w:eastAsia="en-US"/>
        </w:rPr>
        <w:t>arishioners</w:t>
      </w:r>
      <w:r w:rsidRPr="00D74C9F">
        <w:rPr>
          <w:rFonts w:ascii="Garamond" w:eastAsia="Times New Roman" w:hAnsi="Garamond" w:cs="Times New Roman"/>
          <w:b/>
          <w:bCs/>
          <w:sz w:val="24"/>
          <w:szCs w:val="24"/>
          <w:lang w:val="en-US" w:eastAsia="en-US"/>
        </w:rPr>
        <w:t xml:space="preserve"> </w:t>
      </w:r>
      <w:r w:rsidR="008123E4" w:rsidRPr="00D74C9F">
        <w:rPr>
          <w:rFonts w:ascii="Garamond" w:eastAsia="Times New Roman" w:hAnsi="Garamond" w:cs="Times New Roman"/>
          <w:b/>
          <w:bCs/>
          <w:sz w:val="24"/>
          <w:szCs w:val="24"/>
          <w:lang w:val="en-US" w:eastAsia="en-US"/>
        </w:rPr>
        <w:t>of the Diocese of Toronto</w:t>
      </w:r>
      <w:r w:rsidR="00D74C9F">
        <w:rPr>
          <w:rFonts w:ascii="Garamond" w:eastAsia="Times New Roman" w:hAnsi="Garamond" w:cs="Times New Roman"/>
          <w:b/>
          <w:bCs/>
          <w:sz w:val="24"/>
          <w:szCs w:val="24"/>
          <w:lang w:val="en-US" w:eastAsia="en-US"/>
        </w:rPr>
        <w:t>:</w:t>
      </w:r>
    </w:p>
    <w:p w14:paraId="5F421826" w14:textId="5F6FA6B1" w:rsidR="00D74C9F" w:rsidRPr="00B376E0" w:rsidRDefault="0049498C" w:rsidP="00D74C9F">
      <w:pPr>
        <w:spacing w:after="0"/>
        <w:rPr>
          <w:rFonts w:ascii="Garamond" w:eastAsia="Times New Roman" w:hAnsi="Garamond" w:cs="Times New Roman"/>
          <w:sz w:val="24"/>
          <w:szCs w:val="20"/>
          <w:lang w:val="en-US" w:eastAsia="en-US"/>
        </w:rPr>
      </w:pP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Beloved Siblings in Christ</w:t>
      </w:r>
      <w:r w:rsidR="00D74C9F" w:rsidRPr="00D74C9F">
        <w:rPr>
          <w:rFonts w:ascii="Garamond" w:eastAsia="Times New Roman" w:hAnsi="Garamond" w:cs="Times New Roman"/>
          <w:sz w:val="24"/>
          <w:szCs w:val="20"/>
          <w:lang w:val="en-US" w:eastAsia="en-US"/>
        </w:rPr>
        <w:t>,</w:t>
      </w:r>
    </w:p>
    <w:p w14:paraId="517D6874" w14:textId="1B3B9B85" w:rsidR="0049498C" w:rsidRPr="0049498C" w:rsidRDefault="00E95758" w:rsidP="0049498C">
      <w:pPr>
        <w:jc w:val="center"/>
        <w:rPr>
          <w:rFonts w:ascii="Garamond" w:hAnsi="Garamond"/>
          <w:i/>
          <w:iCs/>
          <w:sz w:val="24"/>
          <w:szCs w:val="24"/>
        </w:rPr>
      </w:pPr>
      <w:r>
        <w:rPr>
          <w:rStyle w:val="text"/>
          <w:rFonts w:ascii="Garamond" w:hAnsi="Garamond" w:cs="Segoe UI"/>
          <w:b/>
          <w:bCs/>
          <w:i/>
          <w:iCs/>
          <w:color w:val="000000"/>
          <w:sz w:val="24"/>
          <w:szCs w:val="24"/>
          <w:shd w:val="clear" w:color="auto" w:fill="FFFFFF"/>
        </w:rPr>
        <w:t>“</w:t>
      </w:r>
      <w:r w:rsidR="00DC7E05">
        <w:rPr>
          <w:rStyle w:val="text"/>
          <w:rFonts w:ascii="Garamond" w:hAnsi="Garamond" w:cs="Segoe UI"/>
          <w:b/>
          <w:bCs/>
          <w:i/>
          <w:iCs/>
          <w:color w:val="000000"/>
          <w:sz w:val="24"/>
          <w:szCs w:val="24"/>
          <w:shd w:val="clear" w:color="auto" w:fill="FFFFFF"/>
        </w:rPr>
        <w:t>…</w:t>
      </w:r>
      <w:r w:rsidR="0049498C" w:rsidRPr="0049498C">
        <w:rPr>
          <w:rStyle w:val="text"/>
          <w:rFonts w:ascii="Garamond" w:hAnsi="Garamond" w:cs="Segoe U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be renewed in the spirit </w:t>
      </w:r>
      <w:r w:rsidR="00DC7E05">
        <w:rPr>
          <w:rStyle w:val="text"/>
          <w:rFonts w:ascii="Garamond" w:hAnsi="Garamond" w:cs="Segoe UI"/>
          <w:b/>
          <w:bCs/>
          <w:i/>
          <w:iCs/>
          <w:color w:val="000000"/>
          <w:sz w:val="24"/>
          <w:szCs w:val="24"/>
          <w:shd w:val="clear" w:color="auto" w:fill="FFFFFF"/>
        </w:rPr>
        <w:t>…</w:t>
      </w:r>
      <w:r w:rsidR="0049498C" w:rsidRPr="0049498C">
        <w:rPr>
          <w:rStyle w:val="text"/>
          <w:rFonts w:ascii="Garamond" w:hAnsi="Garamond" w:cs="Segoe U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” </w:t>
      </w:r>
      <w:r w:rsidR="0049498C" w:rsidRPr="0049498C">
        <w:rPr>
          <w:rStyle w:val="text"/>
          <w:rFonts w:ascii="Garamond" w:hAnsi="Garamond" w:cs="Segoe UI"/>
          <w:i/>
          <w:iCs/>
          <w:color w:val="000000"/>
          <w:sz w:val="24"/>
          <w:szCs w:val="24"/>
          <w:shd w:val="clear" w:color="auto" w:fill="FFFFFF"/>
        </w:rPr>
        <w:t xml:space="preserve">– Ephesians </w:t>
      </w:r>
      <w:r>
        <w:rPr>
          <w:rStyle w:val="text"/>
          <w:rFonts w:ascii="Garamond" w:hAnsi="Garamond" w:cs="Segoe UI"/>
          <w:i/>
          <w:iCs/>
          <w:color w:val="000000"/>
          <w:sz w:val="24"/>
          <w:szCs w:val="24"/>
          <w:shd w:val="clear" w:color="auto" w:fill="FFFFFF"/>
        </w:rPr>
        <w:t>4:</w:t>
      </w:r>
      <w:r w:rsidR="0049498C" w:rsidRPr="0049498C">
        <w:rPr>
          <w:rStyle w:val="text"/>
          <w:rFonts w:ascii="Garamond" w:hAnsi="Garamond" w:cs="Segoe UI"/>
          <w:i/>
          <w:iCs/>
          <w:color w:val="000000"/>
          <w:sz w:val="24"/>
          <w:szCs w:val="24"/>
          <w:shd w:val="clear" w:color="auto" w:fill="FFFFFF"/>
        </w:rPr>
        <w:t>23</w:t>
      </w:r>
    </w:p>
    <w:p w14:paraId="68C7681D" w14:textId="75EDDD4E" w:rsidR="0049498C" w:rsidRPr="0049498C" w:rsidRDefault="0049498C" w:rsidP="0049498C">
      <w:pPr>
        <w:rPr>
          <w:rFonts w:ascii="Garamond" w:eastAsia="Times New Roman" w:hAnsi="Garamond" w:cs="Times New Roman"/>
          <w:sz w:val="24"/>
          <w:szCs w:val="20"/>
          <w:lang w:val="en-US" w:eastAsia="en-US"/>
        </w:rPr>
      </w:pP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In this Season of Spiritual Renewal, the Diocese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of Toronto is exhibiting </w:t>
      </w:r>
      <w:proofErr w:type="gramStart"/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a burgeoning</w:t>
      </w:r>
      <w:proofErr w:type="gramEnd"/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health and vitality that inspires us daily. To God be the glory! As your bishops, </w:t>
      </w:r>
      <w:r w:rsidR="00747037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as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we </w:t>
      </w:r>
      <w:r w:rsidR="00A1478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travel around to </w:t>
      </w:r>
      <w:r w:rsidR="009F4C48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visit </w:t>
      </w:r>
      <w:r w:rsidR="00747037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our </w:t>
      </w:r>
      <w:r w:rsidR="009F4C48">
        <w:rPr>
          <w:rFonts w:ascii="Garamond" w:eastAsia="Times New Roman" w:hAnsi="Garamond" w:cs="Times New Roman"/>
          <w:sz w:val="24"/>
          <w:szCs w:val="20"/>
          <w:lang w:val="en-US" w:eastAsia="en-US"/>
        </w:rPr>
        <w:t>parishes</w:t>
      </w:r>
      <w:r w:rsidR="00747037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, </w:t>
      </w:r>
      <w:r w:rsidR="00A1478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we </w:t>
      </w:r>
      <w:r w:rsidR="00E95758">
        <w:rPr>
          <w:rFonts w:ascii="Garamond" w:eastAsia="Times New Roman" w:hAnsi="Garamond" w:cs="Times New Roman"/>
          <w:sz w:val="24"/>
          <w:szCs w:val="20"/>
          <w:lang w:val="en-US" w:eastAsia="en-US"/>
        </w:rPr>
        <w:t>have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witness</w:t>
      </w:r>
      <w:r w:rsidR="009F4C48">
        <w:rPr>
          <w:rFonts w:ascii="Garamond" w:eastAsia="Times New Roman" w:hAnsi="Garamond" w:cs="Times New Roman"/>
          <w:sz w:val="24"/>
          <w:szCs w:val="20"/>
          <w:lang w:val="en-US" w:eastAsia="en-US"/>
        </w:rPr>
        <w:t>e</w:t>
      </w:r>
      <w:r w:rsidR="00E95758">
        <w:rPr>
          <w:rFonts w:ascii="Garamond" w:eastAsia="Times New Roman" w:hAnsi="Garamond" w:cs="Times New Roman"/>
          <w:sz w:val="24"/>
          <w:szCs w:val="20"/>
          <w:lang w:val="en-US" w:eastAsia="en-US"/>
        </w:rPr>
        <w:t>d</w:t>
      </w:r>
      <w:r w:rsidR="009F4C48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the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Holy Spirit engag</w:t>
      </w:r>
      <w:r w:rsidR="009F4C48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ing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in marvelous w</w:t>
      </w:r>
      <w:r w:rsidR="009F4C48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ays with people, groups and ministries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right across this Diocese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– from Mississauga to </w:t>
      </w:r>
      <w:r w:rsidR="00EC2A1E">
        <w:rPr>
          <w:rFonts w:ascii="Garamond" w:eastAsia="Times New Roman" w:hAnsi="Garamond" w:cs="Times New Roman"/>
          <w:sz w:val="24"/>
          <w:szCs w:val="20"/>
          <w:lang w:val="en-US" w:eastAsia="en-US"/>
        </w:rPr>
        <w:t>Minden, from Co</w:t>
      </w:r>
      <w:r w:rsidR="00E749B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bourg to Collingwood.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The </w:t>
      </w:r>
      <w:r w:rsidR="007F1CB9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Season of Spiritual Renewal, this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invitation to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>spiritual growth</w:t>
      </w:r>
      <w:r w:rsidR="007F1CB9">
        <w:rPr>
          <w:rFonts w:ascii="Garamond" w:eastAsia="Times New Roman" w:hAnsi="Garamond" w:cs="Times New Roman"/>
          <w:sz w:val="24"/>
          <w:szCs w:val="20"/>
          <w:lang w:val="en-US" w:eastAsia="en-US"/>
        </w:rPr>
        <w:t>,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has been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enthusiastically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received in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so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many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>ways, including the sharing of prayer resources, participation in online workshop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>s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>,</w:t>
      </w:r>
      <w:r w:rsidR="007F1CB9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and our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</w:t>
      </w:r>
      <w:r w:rsidR="00C53BCB">
        <w:rPr>
          <w:rFonts w:ascii="Garamond" w:eastAsia="Times New Roman" w:hAnsi="Garamond" w:cs="Times New Roman"/>
          <w:sz w:val="24"/>
          <w:szCs w:val="20"/>
          <w:lang w:val="en-US" w:eastAsia="en-US"/>
        </w:rPr>
        <w:t>b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>ishops’ A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dvent </w:t>
      </w:r>
      <w:r w:rsidR="00C53BCB">
        <w:rPr>
          <w:rFonts w:ascii="Garamond" w:eastAsia="Times New Roman" w:hAnsi="Garamond" w:cs="Times New Roman"/>
          <w:sz w:val="24"/>
          <w:szCs w:val="20"/>
          <w:lang w:val="en-US" w:eastAsia="en-US"/>
        </w:rPr>
        <w:t>s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tudy 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online.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We are also looking forward to </w:t>
      </w:r>
      <w:r w:rsidRPr="007A3B86">
        <w:rPr>
          <w:rFonts w:ascii="Garamond" w:eastAsia="Times New Roman" w:hAnsi="Garamond" w:cs="Times New Roman"/>
          <w:i/>
          <w:iCs/>
          <w:sz w:val="24"/>
          <w:szCs w:val="20"/>
          <w:lang w:val="en-US" w:eastAsia="en-US"/>
        </w:rPr>
        <w:t>#LiveLent: God’s Story, Our Story,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a daily Lenten resource with a helpful guide for small group use.</w:t>
      </w:r>
    </w:p>
    <w:p w14:paraId="1E519363" w14:textId="7A280B24" w:rsidR="0049498C" w:rsidRPr="00262F14" w:rsidRDefault="0049498C" w:rsidP="0049498C">
      <w:pPr>
        <w:rPr>
          <w:rFonts w:ascii="Garamond" w:eastAsia="Times New Roman" w:hAnsi="Garamond" w:cs="Times New Roman"/>
          <w:sz w:val="24"/>
          <w:szCs w:val="20"/>
          <w:lang w:val="en-US" w:eastAsia="en-US"/>
        </w:rPr>
      </w:pP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We are excited 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that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the next phase in this Season of Spiritual Renewal 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is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called </w:t>
      </w:r>
      <w:r w:rsidRPr="00C53BCB">
        <w:rPr>
          <w:rFonts w:ascii="Garamond" w:eastAsia="Times New Roman" w:hAnsi="Garamond" w:cs="Times New Roman"/>
          <w:sz w:val="24"/>
          <w:szCs w:val="20"/>
          <w:lang w:val="en-US" w:eastAsia="en-US"/>
        </w:rPr>
        <w:t>“Lift Up Our Hearts</w:t>
      </w:r>
      <w:r w:rsidR="000D1D01" w:rsidRPr="00C53BCB">
        <w:rPr>
          <w:rFonts w:ascii="Garamond" w:eastAsia="Times New Roman" w:hAnsi="Garamond" w:cs="Times New Roman"/>
          <w:sz w:val="24"/>
          <w:szCs w:val="20"/>
          <w:lang w:val="en-US" w:eastAsia="en-US"/>
        </w:rPr>
        <w:t>.</w:t>
      </w:r>
      <w:r w:rsidRPr="00C53BCB">
        <w:rPr>
          <w:rFonts w:ascii="Garamond" w:eastAsia="Times New Roman" w:hAnsi="Garamond" w:cs="Times New Roman"/>
          <w:sz w:val="24"/>
          <w:szCs w:val="20"/>
          <w:lang w:val="en-US" w:eastAsia="en-US"/>
        </w:rPr>
        <w:t>”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Over the coming year, </w:t>
      </w:r>
      <w:r w:rsidR="00262F1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large worship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services will take place across the Diocese on </w:t>
      </w:r>
      <w:r w:rsidR="00DE281E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five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>Saturday</w:t>
      </w:r>
      <w:r w:rsidR="00262F1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afternoons at 2 p</w:t>
      </w:r>
      <w:r w:rsidR="004E04B3">
        <w:rPr>
          <w:rFonts w:ascii="Garamond" w:eastAsia="Times New Roman" w:hAnsi="Garamond" w:cs="Times New Roman"/>
          <w:sz w:val="24"/>
          <w:szCs w:val="20"/>
          <w:lang w:val="en-US" w:eastAsia="en-US"/>
        </w:rPr>
        <w:t>.</w:t>
      </w:r>
      <w:r w:rsidR="00262F14">
        <w:rPr>
          <w:rFonts w:ascii="Garamond" w:eastAsia="Times New Roman" w:hAnsi="Garamond" w:cs="Times New Roman"/>
          <w:sz w:val="24"/>
          <w:szCs w:val="20"/>
          <w:lang w:val="en-US" w:eastAsia="en-US"/>
        </w:rPr>
        <w:t>m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.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Each </w:t>
      </w:r>
      <w:r w:rsidR="007A0F95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celebration of the Eucharist </w:t>
      </w:r>
      <w:r w:rsidR="00DE281E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will feature </w:t>
      </w:r>
      <w:r w:rsidR="007A3B86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excellent music, </w:t>
      </w:r>
      <w:r w:rsidR="007A0F95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moving testimony,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>a</w:t>
      </w:r>
      <w:r w:rsidR="00DE281E">
        <w:rPr>
          <w:rFonts w:ascii="Garamond" w:eastAsia="Times New Roman" w:hAnsi="Garamond" w:cs="Times New Roman"/>
          <w:sz w:val="24"/>
          <w:szCs w:val="20"/>
          <w:lang w:val="en-US" w:eastAsia="en-US"/>
        </w:rPr>
        <w:t>nd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preacher</w:t>
      </w:r>
      <w:r w:rsidR="00193522">
        <w:rPr>
          <w:rFonts w:ascii="Garamond" w:eastAsia="Times New Roman" w:hAnsi="Garamond" w:cs="Times New Roman"/>
          <w:sz w:val="24"/>
          <w:szCs w:val="20"/>
          <w:lang w:val="en-US" w:eastAsia="en-US"/>
        </w:rPr>
        <w:t>s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from </w:t>
      </w:r>
      <w:r w:rsidR="00262F1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within our own Diocese, each </w:t>
      </w:r>
      <w:r w:rsidRPr="0049498C">
        <w:rPr>
          <w:rFonts w:ascii="Garamond" w:eastAsia="Times New Roman" w:hAnsi="Garamond" w:cs="Times New Roman"/>
          <w:sz w:val="24"/>
          <w:szCs w:val="20"/>
          <w:lang w:val="en-US" w:eastAsia="en-US"/>
        </w:rPr>
        <w:t>with their own unique approach to spiritual renewal. We hope you will plan to join us for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</w:t>
      </w:r>
      <w:r w:rsidRPr="00262F1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one or more of these </w:t>
      </w:r>
      <w:r w:rsidR="006C1D3D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marvelous </w:t>
      </w:r>
      <w:r w:rsidR="00262F14" w:rsidRPr="00262F1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gatherings. </w:t>
      </w:r>
      <w:r w:rsidRPr="00262F14">
        <w:rPr>
          <w:rFonts w:ascii="Garamond" w:eastAsia="Times New Roman" w:hAnsi="Garamond" w:cs="Times New Roman"/>
          <w:sz w:val="24"/>
          <w:szCs w:val="20"/>
          <w:lang w:val="en-US" w:eastAsia="en-US"/>
        </w:rPr>
        <w:t>Come on your own, bring a friend, or hire a bus!</w:t>
      </w:r>
      <w:r w:rsidR="007A0F95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We will see you there:</w:t>
      </w:r>
    </w:p>
    <w:p w14:paraId="441E1623" w14:textId="2AF33F15" w:rsidR="0049498C" w:rsidRPr="00262F14" w:rsidRDefault="0049498C" w:rsidP="0049498C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2F14">
        <w:rPr>
          <w:rFonts w:ascii="Garamond" w:hAnsi="Garamond"/>
          <w:b/>
          <w:bCs/>
        </w:rPr>
        <w:t xml:space="preserve">March 22 – St. James Cathedral </w:t>
      </w:r>
      <w:r w:rsidRPr="00262F14">
        <w:rPr>
          <w:rFonts w:ascii="Garamond" w:hAnsi="Garamond"/>
        </w:rPr>
        <w:t xml:space="preserve">(preacher: </w:t>
      </w:r>
      <w:r w:rsidR="009C6A3B">
        <w:rPr>
          <w:rFonts w:ascii="Garamond" w:hAnsi="Garamond"/>
        </w:rPr>
        <w:t>t</w:t>
      </w:r>
      <w:r w:rsidRPr="00262F14">
        <w:rPr>
          <w:rFonts w:ascii="Garamond" w:hAnsi="Garamond"/>
        </w:rPr>
        <w:t>he Rev</w:t>
      </w:r>
      <w:r w:rsidR="005F2826">
        <w:rPr>
          <w:rFonts w:ascii="Garamond" w:hAnsi="Garamond"/>
        </w:rPr>
        <w:t>.</w:t>
      </w:r>
      <w:r w:rsidRPr="00262F14">
        <w:rPr>
          <w:rFonts w:ascii="Garamond" w:hAnsi="Garamond"/>
        </w:rPr>
        <w:t xml:space="preserve"> Molly Finlay)</w:t>
      </w:r>
    </w:p>
    <w:p w14:paraId="51442311" w14:textId="1A402135" w:rsidR="0049498C" w:rsidRPr="00262F14" w:rsidRDefault="0049498C" w:rsidP="0049498C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2F14">
        <w:rPr>
          <w:rFonts w:ascii="Garamond" w:hAnsi="Garamond"/>
          <w:b/>
          <w:bCs/>
        </w:rPr>
        <w:t xml:space="preserve">March 29 – Trinity Church, Streetsville </w:t>
      </w:r>
      <w:r w:rsidRPr="00262F14">
        <w:rPr>
          <w:rFonts w:ascii="Garamond" w:hAnsi="Garamond"/>
        </w:rPr>
        <w:t xml:space="preserve">(preacher: </w:t>
      </w:r>
      <w:r w:rsidR="009C6A3B">
        <w:rPr>
          <w:rFonts w:ascii="Garamond" w:hAnsi="Garamond"/>
        </w:rPr>
        <w:t>t</w:t>
      </w:r>
      <w:r w:rsidRPr="00262F14">
        <w:rPr>
          <w:rFonts w:ascii="Garamond" w:hAnsi="Garamond"/>
        </w:rPr>
        <w:t>he Rev</w:t>
      </w:r>
      <w:r w:rsidR="005F2826">
        <w:rPr>
          <w:rFonts w:ascii="Garamond" w:hAnsi="Garamond"/>
        </w:rPr>
        <w:t>.</w:t>
      </w:r>
      <w:r w:rsidRPr="00262F14">
        <w:rPr>
          <w:rFonts w:ascii="Garamond" w:hAnsi="Garamond"/>
        </w:rPr>
        <w:t xml:space="preserve"> Canon Stephanie Douglas)</w:t>
      </w:r>
    </w:p>
    <w:p w14:paraId="3E0221A9" w14:textId="165E0D1B" w:rsidR="0049498C" w:rsidRPr="00262F14" w:rsidRDefault="0049498C" w:rsidP="0049498C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2F14">
        <w:rPr>
          <w:rFonts w:ascii="Garamond" w:hAnsi="Garamond"/>
          <w:b/>
          <w:bCs/>
        </w:rPr>
        <w:t xml:space="preserve">May 31 – All Saints, Whitby </w:t>
      </w:r>
      <w:r w:rsidRPr="00262F14">
        <w:rPr>
          <w:rFonts w:ascii="Garamond" w:hAnsi="Garamond"/>
        </w:rPr>
        <w:t xml:space="preserve">(preacher: </w:t>
      </w:r>
      <w:r w:rsidR="009C6A3B">
        <w:rPr>
          <w:rFonts w:ascii="Garamond" w:hAnsi="Garamond"/>
        </w:rPr>
        <w:t>t</w:t>
      </w:r>
      <w:r w:rsidRPr="00262F14">
        <w:rPr>
          <w:rFonts w:ascii="Garamond" w:hAnsi="Garamond"/>
        </w:rPr>
        <w:t>he Rev</w:t>
      </w:r>
      <w:r w:rsidR="005F2826">
        <w:rPr>
          <w:rFonts w:ascii="Garamond" w:hAnsi="Garamond"/>
        </w:rPr>
        <w:t xml:space="preserve">. </w:t>
      </w:r>
      <w:r w:rsidRPr="00262F14">
        <w:rPr>
          <w:rFonts w:ascii="Garamond" w:hAnsi="Garamond"/>
        </w:rPr>
        <w:t>Gerlyn Henry)</w:t>
      </w:r>
    </w:p>
    <w:p w14:paraId="72D22C1B" w14:textId="2353A804" w:rsidR="0049498C" w:rsidRPr="00262F14" w:rsidRDefault="0049498C" w:rsidP="0049498C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2F14">
        <w:rPr>
          <w:rFonts w:ascii="Garamond" w:hAnsi="Garamond"/>
          <w:b/>
          <w:bCs/>
        </w:rPr>
        <w:t xml:space="preserve">September 27 – St. James, Orillia </w:t>
      </w:r>
      <w:r w:rsidRPr="00262F14">
        <w:rPr>
          <w:rFonts w:ascii="Garamond" w:hAnsi="Garamond"/>
        </w:rPr>
        <w:t xml:space="preserve">(preacher: </w:t>
      </w:r>
      <w:r w:rsidR="009C6A3B">
        <w:rPr>
          <w:rFonts w:ascii="Garamond" w:hAnsi="Garamond"/>
        </w:rPr>
        <w:t>t</w:t>
      </w:r>
      <w:r w:rsidRPr="00262F14">
        <w:rPr>
          <w:rFonts w:ascii="Garamond" w:hAnsi="Garamond"/>
        </w:rPr>
        <w:t>he Rev</w:t>
      </w:r>
      <w:r w:rsidR="00C523CC">
        <w:rPr>
          <w:rFonts w:ascii="Garamond" w:hAnsi="Garamond"/>
        </w:rPr>
        <w:t>.</w:t>
      </w:r>
      <w:r w:rsidRPr="00262F14">
        <w:rPr>
          <w:rFonts w:ascii="Garamond" w:hAnsi="Garamond"/>
        </w:rPr>
        <w:t xml:space="preserve"> Dr. Rob Hurkmans)</w:t>
      </w:r>
    </w:p>
    <w:p w14:paraId="03F2EE3D" w14:textId="41CA2BB3" w:rsidR="0049498C" w:rsidRPr="00262F14" w:rsidRDefault="0049498C" w:rsidP="0049498C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 w:rsidRPr="00262F14">
        <w:rPr>
          <w:rFonts w:ascii="Garamond" w:hAnsi="Garamond"/>
          <w:b/>
          <w:bCs/>
        </w:rPr>
        <w:t xml:space="preserve">October 25 – St. Paul’s, Bloor Street </w:t>
      </w:r>
      <w:r w:rsidRPr="00262F14">
        <w:rPr>
          <w:rFonts w:ascii="Garamond" w:hAnsi="Garamond"/>
        </w:rPr>
        <w:t xml:space="preserve">(preacher: </w:t>
      </w:r>
      <w:r w:rsidR="009C6A3B">
        <w:rPr>
          <w:rFonts w:ascii="Garamond" w:hAnsi="Garamond"/>
        </w:rPr>
        <w:t>t</w:t>
      </w:r>
      <w:r w:rsidRPr="00262F14">
        <w:rPr>
          <w:rFonts w:ascii="Garamond" w:hAnsi="Garamond"/>
        </w:rPr>
        <w:t>he Rev</w:t>
      </w:r>
      <w:r w:rsidR="00C523CC">
        <w:rPr>
          <w:rFonts w:ascii="Garamond" w:hAnsi="Garamond"/>
        </w:rPr>
        <w:t>.</w:t>
      </w:r>
      <w:r w:rsidRPr="00262F14">
        <w:rPr>
          <w:rFonts w:ascii="Garamond" w:hAnsi="Garamond"/>
        </w:rPr>
        <w:t xml:space="preserve"> D</w:t>
      </w:r>
      <w:r w:rsidR="00C523CC">
        <w:rPr>
          <w:rFonts w:ascii="Garamond" w:hAnsi="Garamond"/>
        </w:rPr>
        <w:t>r</w:t>
      </w:r>
      <w:r w:rsidRPr="00262F14">
        <w:rPr>
          <w:rFonts w:ascii="Garamond" w:hAnsi="Garamond"/>
        </w:rPr>
        <w:t>. Alvardo Adderley)</w:t>
      </w:r>
    </w:p>
    <w:p w14:paraId="661CB925" w14:textId="7BEF0B6E" w:rsidR="008B09FB" w:rsidRPr="00C91EB9" w:rsidRDefault="008B09FB" w:rsidP="00FE434E">
      <w:pPr>
        <w:spacing w:after="0"/>
        <w:rPr>
          <w:rFonts w:ascii="Garamond" w:hAnsi="Garamond"/>
          <w:b/>
          <w:bCs/>
          <w:sz w:val="24"/>
          <w:szCs w:val="24"/>
        </w:rPr>
      </w:pPr>
      <w:r w:rsidRPr="00DF1B29">
        <w:rPr>
          <w:rFonts w:ascii="Garamond" w:hAnsi="Garamond"/>
          <w:sz w:val="24"/>
          <w:szCs w:val="24"/>
        </w:rPr>
        <w:t xml:space="preserve">The </w:t>
      </w:r>
      <w:r w:rsidR="00696F22" w:rsidRPr="00DF1B29">
        <w:rPr>
          <w:rFonts w:ascii="Garamond" w:hAnsi="Garamond"/>
          <w:sz w:val="24"/>
          <w:szCs w:val="24"/>
        </w:rPr>
        <w:t>c</w:t>
      </w:r>
      <w:r w:rsidRPr="00DF1B29">
        <w:rPr>
          <w:rFonts w:ascii="Garamond" w:hAnsi="Garamond"/>
          <w:sz w:val="24"/>
          <w:szCs w:val="24"/>
        </w:rPr>
        <w:t xml:space="preserve">all to </w:t>
      </w:r>
      <w:r w:rsidR="00696F22" w:rsidRPr="00DF1B29">
        <w:rPr>
          <w:rFonts w:ascii="Garamond" w:hAnsi="Garamond"/>
          <w:sz w:val="24"/>
          <w:szCs w:val="24"/>
        </w:rPr>
        <w:t>s</w:t>
      </w:r>
      <w:r w:rsidRPr="00DF1B29">
        <w:rPr>
          <w:rFonts w:ascii="Garamond" w:hAnsi="Garamond"/>
          <w:sz w:val="24"/>
          <w:szCs w:val="24"/>
        </w:rPr>
        <w:t xml:space="preserve">piritual </w:t>
      </w:r>
      <w:r w:rsidR="00696F22" w:rsidRPr="00DF1B29">
        <w:rPr>
          <w:rFonts w:ascii="Garamond" w:hAnsi="Garamond"/>
          <w:sz w:val="24"/>
          <w:szCs w:val="24"/>
        </w:rPr>
        <w:t>r</w:t>
      </w:r>
      <w:r w:rsidRPr="00DF1B29">
        <w:rPr>
          <w:rFonts w:ascii="Garamond" w:hAnsi="Garamond"/>
          <w:sz w:val="24"/>
          <w:szCs w:val="24"/>
        </w:rPr>
        <w:t xml:space="preserve">enewal, however, was </w:t>
      </w:r>
      <w:r w:rsidR="00DE281E">
        <w:rPr>
          <w:rFonts w:ascii="Garamond" w:hAnsi="Garamond"/>
          <w:sz w:val="24"/>
          <w:szCs w:val="24"/>
        </w:rPr>
        <w:t xml:space="preserve">just </w:t>
      </w:r>
      <w:r w:rsidRPr="00DF1B29">
        <w:rPr>
          <w:rFonts w:ascii="Garamond" w:hAnsi="Garamond"/>
          <w:sz w:val="24"/>
          <w:szCs w:val="24"/>
        </w:rPr>
        <w:t xml:space="preserve">the first of </w:t>
      </w:r>
      <w:r w:rsidR="0011698E">
        <w:rPr>
          <w:rFonts w:ascii="Garamond" w:hAnsi="Garamond"/>
          <w:sz w:val="24"/>
          <w:szCs w:val="24"/>
        </w:rPr>
        <w:t>20</w:t>
      </w:r>
      <w:r w:rsidR="004B1EA2">
        <w:rPr>
          <w:rFonts w:ascii="Garamond" w:hAnsi="Garamond"/>
          <w:sz w:val="24"/>
          <w:szCs w:val="24"/>
        </w:rPr>
        <w:t xml:space="preserve"> </w:t>
      </w:r>
      <w:r w:rsidRPr="00DF1B29">
        <w:rPr>
          <w:rFonts w:ascii="Garamond" w:hAnsi="Garamond"/>
          <w:sz w:val="24"/>
          <w:szCs w:val="24"/>
        </w:rPr>
        <w:t xml:space="preserve">Calls articulated in the Cast </w:t>
      </w:r>
      <w:r w:rsidR="00C96E1A">
        <w:rPr>
          <w:rFonts w:ascii="Garamond" w:hAnsi="Garamond"/>
          <w:sz w:val="24"/>
          <w:szCs w:val="24"/>
        </w:rPr>
        <w:t>t</w:t>
      </w:r>
      <w:r w:rsidRPr="00DF1B29">
        <w:rPr>
          <w:rFonts w:ascii="Garamond" w:hAnsi="Garamond"/>
          <w:sz w:val="24"/>
          <w:szCs w:val="24"/>
        </w:rPr>
        <w:t xml:space="preserve">he Net strategic vision adopted by Synod and this Diocese in 2023. </w:t>
      </w:r>
      <w:r w:rsidR="00C51F8A" w:rsidRPr="00DF1B29">
        <w:rPr>
          <w:rFonts w:ascii="Garamond" w:hAnsi="Garamond"/>
          <w:sz w:val="24"/>
          <w:szCs w:val="24"/>
        </w:rPr>
        <w:t>Over th</w:t>
      </w:r>
      <w:r w:rsidR="00C96E1A">
        <w:rPr>
          <w:rFonts w:ascii="Garamond" w:hAnsi="Garamond"/>
          <w:sz w:val="24"/>
          <w:szCs w:val="24"/>
        </w:rPr>
        <w:t>e</w:t>
      </w:r>
      <w:r w:rsidRPr="00DF1B29">
        <w:rPr>
          <w:rFonts w:ascii="Garamond" w:hAnsi="Garamond"/>
          <w:sz w:val="24"/>
          <w:szCs w:val="24"/>
        </w:rPr>
        <w:t xml:space="preserve"> coming year</w:t>
      </w:r>
      <w:r w:rsidR="00C96E1A">
        <w:rPr>
          <w:rFonts w:ascii="Garamond" w:hAnsi="Garamond"/>
          <w:sz w:val="24"/>
          <w:szCs w:val="24"/>
        </w:rPr>
        <w:t>,</w:t>
      </w:r>
      <w:r w:rsidRPr="00DF1B29">
        <w:rPr>
          <w:rFonts w:ascii="Garamond" w:hAnsi="Garamond"/>
          <w:sz w:val="24"/>
          <w:szCs w:val="24"/>
        </w:rPr>
        <w:t xml:space="preserve"> you will hear </w:t>
      </w:r>
      <w:r w:rsidR="00C51F8A" w:rsidRPr="00DF1B29">
        <w:rPr>
          <w:rFonts w:ascii="Garamond" w:hAnsi="Garamond"/>
          <w:sz w:val="24"/>
          <w:szCs w:val="24"/>
        </w:rPr>
        <w:t xml:space="preserve">us repeatedly </w:t>
      </w:r>
      <w:r w:rsidRPr="00DF1B29">
        <w:rPr>
          <w:rFonts w:ascii="Garamond" w:hAnsi="Garamond"/>
          <w:sz w:val="24"/>
          <w:szCs w:val="24"/>
        </w:rPr>
        <w:t>emphasis</w:t>
      </w:r>
      <w:r w:rsidR="00C51F8A" w:rsidRPr="00DF1B29">
        <w:rPr>
          <w:rFonts w:ascii="Garamond" w:hAnsi="Garamond"/>
          <w:sz w:val="24"/>
          <w:szCs w:val="24"/>
        </w:rPr>
        <w:t xml:space="preserve">ing the need for each congregation to </w:t>
      </w:r>
      <w:r w:rsidRPr="00DF1B29">
        <w:rPr>
          <w:rFonts w:ascii="Garamond" w:hAnsi="Garamond"/>
          <w:sz w:val="24"/>
          <w:szCs w:val="24"/>
        </w:rPr>
        <w:t>review</w:t>
      </w:r>
      <w:r w:rsidR="00510F6C">
        <w:rPr>
          <w:rFonts w:ascii="Garamond" w:hAnsi="Garamond"/>
          <w:sz w:val="24"/>
          <w:szCs w:val="24"/>
        </w:rPr>
        <w:t xml:space="preserve"> and</w:t>
      </w:r>
      <w:r w:rsidRPr="00DF1B29">
        <w:rPr>
          <w:rFonts w:ascii="Garamond" w:hAnsi="Garamond"/>
          <w:sz w:val="24"/>
          <w:szCs w:val="24"/>
        </w:rPr>
        <w:t xml:space="preserve"> consider </w:t>
      </w:r>
      <w:proofErr w:type="gramStart"/>
      <w:r w:rsidR="007A0F95" w:rsidRPr="00510F6C">
        <w:rPr>
          <w:rFonts w:ascii="Garamond" w:hAnsi="Garamond"/>
          <w:sz w:val="24"/>
          <w:szCs w:val="24"/>
          <w:u w:val="single"/>
        </w:rPr>
        <w:t>all</w:t>
      </w:r>
      <w:r w:rsidR="007A0F95">
        <w:rPr>
          <w:rFonts w:ascii="Garamond" w:hAnsi="Garamond"/>
          <w:sz w:val="24"/>
          <w:szCs w:val="24"/>
        </w:rPr>
        <w:t xml:space="preserve"> of</w:t>
      </w:r>
      <w:proofErr w:type="gramEnd"/>
      <w:r w:rsidR="007A0F95">
        <w:rPr>
          <w:rFonts w:ascii="Garamond" w:hAnsi="Garamond"/>
          <w:sz w:val="24"/>
          <w:szCs w:val="24"/>
        </w:rPr>
        <w:t xml:space="preserve"> the 20 </w:t>
      </w:r>
      <w:r w:rsidR="007603F5" w:rsidRPr="00DF1B29">
        <w:rPr>
          <w:rFonts w:ascii="Garamond" w:hAnsi="Garamond"/>
          <w:sz w:val="24"/>
          <w:szCs w:val="24"/>
        </w:rPr>
        <w:t>Calls</w:t>
      </w:r>
      <w:r w:rsidR="007603F5">
        <w:rPr>
          <w:rFonts w:ascii="Garamond" w:hAnsi="Garamond"/>
          <w:sz w:val="24"/>
          <w:szCs w:val="24"/>
        </w:rPr>
        <w:t xml:space="preserve"> and</w:t>
      </w:r>
      <w:r w:rsidR="007A0F95">
        <w:rPr>
          <w:rFonts w:ascii="Garamond" w:hAnsi="Garamond"/>
          <w:sz w:val="24"/>
          <w:szCs w:val="24"/>
        </w:rPr>
        <w:t xml:space="preserve"> </w:t>
      </w:r>
      <w:r w:rsidR="00510F6C">
        <w:rPr>
          <w:rFonts w:ascii="Garamond" w:hAnsi="Garamond"/>
          <w:sz w:val="24"/>
          <w:szCs w:val="24"/>
        </w:rPr>
        <w:t xml:space="preserve">then </w:t>
      </w:r>
      <w:r w:rsidR="007A0F95">
        <w:rPr>
          <w:rFonts w:ascii="Garamond" w:hAnsi="Garamond"/>
          <w:sz w:val="24"/>
          <w:szCs w:val="24"/>
        </w:rPr>
        <w:t>choos</w:t>
      </w:r>
      <w:r w:rsidR="00046DFE">
        <w:rPr>
          <w:rFonts w:ascii="Garamond" w:hAnsi="Garamond"/>
          <w:sz w:val="24"/>
          <w:szCs w:val="24"/>
        </w:rPr>
        <w:t>e</w:t>
      </w:r>
      <w:r w:rsidR="007A0F95">
        <w:rPr>
          <w:rFonts w:ascii="Garamond" w:hAnsi="Garamond"/>
          <w:sz w:val="24"/>
          <w:szCs w:val="24"/>
        </w:rPr>
        <w:t xml:space="preserve"> which </w:t>
      </w:r>
      <w:r w:rsidR="00510F6C">
        <w:rPr>
          <w:rFonts w:ascii="Garamond" w:hAnsi="Garamond"/>
          <w:sz w:val="24"/>
          <w:szCs w:val="24"/>
        </w:rPr>
        <w:t xml:space="preserve">two or three </w:t>
      </w:r>
      <w:r w:rsidR="007A0F95">
        <w:rPr>
          <w:rFonts w:ascii="Garamond" w:hAnsi="Garamond"/>
          <w:sz w:val="24"/>
          <w:szCs w:val="24"/>
        </w:rPr>
        <w:t>you</w:t>
      </w:r>
      <w:r w:rsidR="00510F6C">
        <w:rPr>
          <w:rFonts w:ascii="Garamond" w:hAnsi="Garamond"/>
          <w:sz w:val="24"/>
          <w:szCs w:val="24"/>
        </w:rPr>
        <w:t xml:space="preserve">r parish will focus on. </w:t>
      </w:r>
      <w:r w:rsidR="00652116" w:rsidRPr="00C91EB9">
        <w:rPr>
          <w:rFonts w:ascii="Garamond" w:hAnsi="Garamond"/>
          <w:sz w:val="24"/>
          <w:szCs w:val="24"/>
        </w:rPr>
        <w:t>As you gather</w:t>
      </w:r>
      <w:r w:rsidR="00510F6C">
        <w:rPr>
          <w:rFonts w:ascii="Garamond" w:hAnsi="Garamond"/>
          <w:sz w:val="24"/>
          <w:szCs w:val="24"/>
        </w:rPr>
        <w:t xml:space="preserve"> today</w:t>
      </w:r>
      <w:r w:rsidR="00652116" w:rsidRPr="00C91EB9">
        <w:rPr>
          <w:rFonts w:ascii="Garamond" w:hAnsi="Garamond"/>
          <w:sz w:val="24"/>
          <w:szCs w:val="24"/>
        </w:rPr>
        <w:t xml:space="preserve"> for Vestry, this </w:t>
      </w:r>
      <w:r w:rsidR="00AF54E1">
        <w:rPr>
          <w:rFonts w:ascii="Garamond" w:hAnsi="Garamond"/>
          <w:sz w:val="24"/>
          <w:szCs w:val="24"/>
        </w:rPr>
        <w:t xml:space="preserve">could be the </w:t>
      </w:r>
      <w:r w:rsidR="00652116" w:rsidRPr="00C91EB9">
        <w:rPr>
          <w:rFonts w:ascii="Garamond" w:hAnsi="Garamond"/>
          <w:sz w:val="24"/>
          <w:szCs w:val="24"/>
        </w:rPr>
        <w:t xml:space="preserve">perfect opportunity to start considering the question. </w:t>
      </w:r>
      <w:r w:rsidR="00AF54E1">
        <w:rPr>
          <w:rFonts w:ascii="Garamond" w:hAnsi="Garamond"/>
          <w:sz w:val="24"/>
          <w:szCs w:val="24"/>
        </w:rPr>
        <w:t>A small group – the Netminders – ha</w:t>
      </w:r>
      <w:r w:rsidR="00EE2383">
        <w:rPr>
          <w:rFonts w:ascii="Garamond" w:hAnsi="Garamond"/>
          <w:sz w:val="24"/>
          <w:szCs w:val="24"/>
        </w:rPr>
        <w:t>s</w:t>
      </w:r>
      <w:r w:rsidR="00AF54E1">
        <w:rPr>
          <w:rFonts w:ascii="Garamond" w:hAnsi="Garamond"/>
          <w:sz w:val="24"/>
          <w:szCs w:val="24"/>
        </w:rPr>
        <w:t xml:space="preserve"> prepared r</w:t>
      </w:r>
      <w:r w:rsidR="00A36C02" w:rsidRPr="00C91EB9">
        <w:rPr>
          <w:rFonts w:ascii="Garamond" w:hAnsi="Garamond"/>
          <w:sz w:val="24"/>
          <w:szCs w:val="24"/>
        </w:rPr>
        <w:t>esources to help you</w:t>
      </w:r>
      <w:r w:rsidR="004B1EA2">
        <w:rPr>
          <w:rFonts w:ascii="Garamond" w:hAnsi="Garamond"/>
          <w:sz w:val="24"/>
          <w:szCs w:val="24"/>
        </w:rPr>
        <w:t>, which you can find</w:t>
      </w:r>
      <w:r w:rsidR="002C144B">
        <w:rPr>
          <w:rFonts w:ascii="Garamond" w:hAnsi="Garamond"/>
          <w:sz w:val="24"/>
          <w:szCs w:val="24"/>
        </w:rPr>
        <w:t xml:space="preserve"> on the </w:t>
      </w:r>
      <w:hyperlink r:id="rId6" w:history="1">
        <w:r w:rsidR="002C144B" w:rsidRPr="00FD0F79">
          <w:rPr>
            <w:rStyle w:val="Hyperlink"/>
            <w:rFonts w:ascii="Garamond" w:hAnsi="Garamond"/>
            <w:sz w:val="24"/>
            <w:szCs w:val="24"/>
          </w:rPr>
          <w:t xml:space="preserve">Cast </w:t>
        </w:r>
        <w:r w:rsidR="00EE2383" w:rsidRPr="00FD0F79">
          <w:rPr>
            <w:rStyle w:val="Hyperlink"/>
            <w:rFonts w:ascii="Garamond" w:hAnsi="Garamond"/>
            <w:sz w:val="24"/>
            <w:szCs w:val="24"/>
          </w:rPr>
          <w:t>t</w:t>
        </w:r>
        <w:r w:rsidR="002C144B" w:rsidRPr="00FD0F79">
          <w:rPr>
            <w:rStyle w:val="Hyperlink"/>
            <w:rFonts w:ascii="Garamond" w:hAnsi="Garamond"/>
            <w:sz w:val="24"/>
            <w:szCs w:val="24"/>
          </w:rPr>
          <w:t>he Net web</w:t>
        </w:r>
        <w:r w:rsidR="009C6A3B" w:rsidRPr="00FD0F79">
          <w:rPr>
            <w:rStyle w:val="Hyperlink"/>
            <w:rFonts w:ascii="Garamond" w:hAnsi="Garamond"/>
            <w:sz w:val="24"/>
            <w:szCs w:val="24"/>
          </w:rPr>
          <w:t xml:space="preserve"> </w:t>
        </w:r>
        <w:r w:rsidR="002C144B" w:rsidRPr="00FD0F79">
          <w:rPr>
            <w:rStyle w:val="Hyperlink"/>
            <w:rFonts w:ascii="Garamond" w:hAnsi="Garamond"/>
            <w:sz w:val="24"/>
            <w:szCs w:val="24"/>
          </w:rPr>
          <w:t>page</w:t>
        </w:r>
      </w:hyperlink>
      <w:r w:rsidR="00A36C02" w:rsidRPr="00C91EB9">
        <w:rPr>
          <w:rFonts w:ascii="Garamond" w:hAnsi="Garamond"/>
          <w:sz w:val="24"/>
          <w:szCs w:val="24"/>
        </w:rPr>
        <w:t xml:space="preserve">. </w:t>
      </w:r>
      <w:r w:rsidR="00D85C16">
        <w:rPr>
          <w:rFonts w:ascii="Garamond" w:hAnsi="Garamond"/>
          <w:sz w:val="24"/>
          <w:szCs w:val="24"/>
        </w:rPr>
        <w:t>While i</w:t>
      </w:r>
      <w:r w:rsidR="00652116" w:rsidRPr="00C91EB9">
        <w:rPr>
          <w:rFonts w:ascii="Garamond" w:hAnsi="Garamond"/>
          <w:sz w:val="24"/>
          <w:szCs w:val="24"/>
        </w:rPr>
        <w:t>t</w:t>
      </w:r>
      <w:r w:rsidR="00A36C02" w:rsidRPr="00C91EB9">
        <w:rPr>
          <w:rFonts w:ascii="Garamond" w:hAnsi="Garamond"/>
          <w:sz w:val="24"/>
          <w:szCs w:val="24"/>
        </w:rPr>
        <w:t>’</w:t>
      </w:r>
      <w:r w:rsidR="00652116" w:rsidRPr="00C91EB9">
        <w:rPr>
          <w:rFonts w:ascii="Garamond" w:hAnsi="Garamond"/>
          <w:sz w:val="24"/>
          <w:szCs w:val="24"/>
        </w:rPr>
        <w:t>s important to remember that no congregation could possibly answer all 20</w:t>
      </w:r>
      <w:r w:rsidR="00A36C02" w:rsidRPr="00C91EB9">
        <w:rPr>
          <w:rFonts w:ascii="Garamond" w:hAnsi="Garamond"/>
          <w:sz w:val="24"/>
          <w:szCs w:val="24"/>
        </w:rPr>
        <w:t xml:space="preserve"> Calls</w:t>
      </w:r>
      <w:r w:rsidR="00652116" w:rsidRPr="00C91EB9">
        <w:rPr>
          <w:rFonts w:ascii="Garamond" w:hAnsi="Garamond"/>
          <w:sz w:val="24"/>
          <w:szCs w:val="24"/>
        </w:rPr>
        <w:t xml:space="preserve">, we strongly believe that </w:t>
      </w:r>
      <w:r w:rsidR="00D85C16">
        <w:rPr>
          <w:rFonts w:ascii="Garamond" w:hAnsi="Garamond"/>
          <w:sz w:val="24"/>
          <w:szCs w:val="24"/>
        </w:rPr>
        <w:t xml:space="preserve">each congregation can </w:t>
      </w:r>
      <w:r w:rsidR="00652116" w:rsidRPr="00C91EB9">
        <w:rPr>
          <w:rFonts w:ascii="Garamond" w:hAnsi="Garamond"/>
          <w:sz w:val="24"/>
          <w:szCs w:val="24"/>
        </w:rPr>
        <w:t xml:space="preserve">consider two or three. </w:t>
      </w:r>
      <w:r w:rsidR="00B80805">
        <w:rPr>
          <w:rFonts w:ascii="Garamond" w:hAnsi="Garamond"/>
          <w:sz w:val="24"/>
          <w:szCs w:val="24"/>
        </w:rPr>
        <w:t>Leading up to</w:t>
      </w:r>
      <w:r w:rsidR="00DF38BB" w:rsidRPr="00C91EB9">
        <w:rPr>
          <w:rFonts w:ascii="Garamond" w:hAnsi="Garamond"/>
          <w:sz w:val="24"/>
          <w:szCs w:val="24"/>
        </w:rPr>
        <w:t xml:space="preserve"> our </w:t>
      </w:r>
      <w:r w:rsidR="00710EBA">
        <w:rPr>
          <w:rFonts w:ascii="Garamond" w:hAnsi="Garamond"/>
          <w:sz w:val="24"/>
          <w:szCs w:val="24"/>
        </w:rPr>
        <w:t>d</w:t>
      </w:r>
      <w:r w:rsidR="00DF38BB" w:rsidRPr="00C91EB9">
        <w:rPr>
          <w:rFonts w:ascii="Garamond" w:hAnsi="Garamond"/>
          <w:sz w:val="24"/>
          <w:szCs w:val="24"/>
        </w:rPr>
        <w:t xml:space="preserve">iocesan Synod in November, we hope that every parish will </w:t>
      </w:r>
      <w:r w:rsidR="008B67B3">
        <w:rPr>
          <w:rFonts w:ascii="Garamond" w:hAnsi="Garamond"/>
          <w:sz w:val="24"/>
          <w:szCs w:val="24"/>
        </w:rPr>
        <w:t xml:space="preserve">be able to identify which of the Calls they are living into.  </w:t>
      </w:r>
      <w:r w:rsidR="00C91EB9" w:rsidRPr="00C91EB9">
        <w:rPr>
          <w:rFonts w:ascii="Garamond" w:hAnsi="Garamond"/>
          <w:sz w:val="24"/>
          <w:szCs w:val="24"/>
        </w:rPr>
        <w:t xml:space="preserve">  </w:t>
      </w:r>
    </w:p>
    <w:p w14:paraId="15987A31" w14:textId="77777777" w:rsidR="00FE434E" w:rsidRDefault="00FE434E" w:rsidP="00FE434E">
      <w:pPr>
        <w:spacing w:after="0"/>
        <w:rPr>
          <w:rFonts w:ascii="Garamond" w:hAnsi="Garamond"/>
          <w:sz w:val="24"/>
          <w:szCs w:val="24"/>
        </w:rPr>
      </w:pPr>
    </w:p>
    <w:p w14:paraId="3B7A3B4A" w14:textId="63DBE96A" w:rsidR="009E4540" w:rsidRDefault="00CF1B3A" w:rsidP="00F6589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are pleased to welcome </w:t>
      </w:r>
      <w:r w:rsidR="00FE434E">
        <w:rPr>
          <w:rFonts w:ascii="Garamond" w:hAnsi="Garamond"/>
          <w:sz w:val="24"/>
          <w:szCs w:val="24"/>
        </w:rPr>
        <w:t>our new Executive Director</w:t>
      </w:r>
      <w:r>
        <w:rPr>
          <w:rFonts w:ascii="Garamond" w:hAnsi="Garamond"/>
          <w:sz w:val="24"/>
          <w:szCs w:val="24"/>
        </w:rPr>
        <w:t xml:space="preserve">, </w:t>
      </w:r>
      <w:r w:rsidR="00FE434E">
        <w:rPr>
          <w:rFonts w:ascii="Garamond" w:hAnsi="Garamond"/>
          <w:sz w:val="24"/>
          <w:szCs w:val="24"/>
        </w:rPr>
        <w:t xml:space="preserve">Varun Balendra </w:t>
      </w:r>
      <w:proofErr w:type="spellStart"/>
      <w:r w:rsidR="00FE434E" w:rsidRPr="00D618C6">
        <w:rPr>
          <w:rFonts w:ascii="Garamond" w:hAnsi="Garamond"/>
          <w:smallCaps/>
          <w:sz w:val="24"/>
          <w:szCs w:val="24"/>
        </w:rPr>
        <w:t>od</w:t>
      </w:r>
      <w:r w:rsidR="002F3CBB">
        <w:rPr>
          <w:rFonts w:ascii="Garamond" w:hAnsi="Garamond"/>
          <w:smallCaps/>
          <w:sz w:val="24"/>
          <w:szCs w:val="24"/>
        </w:rPr>
        <w:t>t</w:t>
      </w:r>
      <w:proofErr w:type="spellEnd"/>
      <w:r w:rsidR="002F3CBB">
        <w:rPr>
          <w:rFonts w:ascii="Garamond" w:hAnsi="Garamond"/>
          <w:smallCaps/>
          <w:sz w:val="24"/>
          <w:szCs w:val="24"/>
        </w:rPr>
        <w:t>.</w:t>
      </w:r>
      <w:r w:rsidR="007D542D">
        <w:rPr>
          <w:rFonts w:ascii="Garamond" w:hAnsi="Garamond"/>
          <w:sz w:val="24"/>
          <w:szCs w:val="24"/>
        </w:rPr>
        <w:t xml:space="preserve"> </w:t>
      </w:r>
      <w:r w:rsidR="002F3CBB">
        <w:rPr>
          <w:rFonts w:ascii="Garamond" w:hAnsi="Garamond"/>
          <w:sz w:val="24"/>
          <w:szCs w:val="24"/>
        </w:rPr>
        <w:t xml:space="preserve">A familiar face </w:t>
      </w:r>
      <w:r w:rsidR="007B1E3C">
        <w:rPr>
          <w:rFonts w:ascii="Garamond" w:hAnsi="Garamond"/>
          <w:sz w:val="24"/>
          <w:szCs w:val="24"/>
        </w:rPr>
        <w:t>around</w:t>
      </w:r>
      <w:r w:rsidR="002F3CBB">
        <w:rPr>
          <w:rFonts w:ascii="Garamond" w:hAnsi="Garamond"/>
          <w:sz w:val="24"/>
          <w:szCs w:val="24"/>
        </w:rPr>
        <w:t xml:space="preserve"> the Diocese, Varun has served in many volunteer capacities over the year</w:t>
      </w:r>
      <w:r w:rsidR="00921707">
        <w:rPr>
          <w:rFonts w:ascii="Garamond" w:hAnsi="Garamond"/>
          <w:sz w:val="24"/>
          <w:szCs w:val="24"/>
        </w:rPr>
        <w:t xml:space="preserve">s, and we look forward to working together in this new capacity. </w:t>
      </w:r>
      <w:r w:rsidR="00A55F71">
        <w:rPr>
          <w:rFonts w:ascii="Garamond" w:hAnsi="Garamond"/>
          <w:sz w:val="24"/>
          <w:szCs w:val="24"/>
        </w:rPr>
        <w:t xml:space="preserve">By the time of </w:t>
      </w:r>
      <w:r w:rsidR="00EE1CB0">
        <w:rPr>
          <w:rFonts w:ascii="Garamond" w:hAnsi="Garamond"/>
          <w:sz w:val="24"/>
          <w:szCs w:val="24"/>
        </w:rPr>
        <w:t xml:space="preserve">our </w:t>
      </w:r>
      <w:r w:rsidR="007956EC">
        <w:rPr>
          <w:rFonts w:ascii="Garamond" w:hAnsi="Garamond"/>
          <w:sz w:val="24"/>
          <w:szCs w:val="24"/>
        </w:rPr>
        <w:t>d</w:t>
      </w:r>
      <w:r w:rsidR="00EE1CB0">
        <w:rPr>
          <w:rFonts w:ascii="Garamond" w:hAnsi="Garamond"/>
          <w:sz w:val="24"/>
          <w:szCs w:val="24"/>
        </w:rPr>
        <w:t>iocesan</w:t>
      </w:r>
      <w:r w:rsidR="00A15BA0">
        <w:rPr>
          <w:rFonts w:ascii="Garamond" w:hAnsi="Garamond"/>
          <w:sz w:val="24"/>
          <w:szCs w:val="24"/>
        </w:rPr>
        <w:t xml:space="preserve"> Synod </w:t>
      </w:r>
      <w:r w:rsidR="00262F14" w:rsidRPr="00262F14">
        <w:rPr>
          <w:rFonts w:ascii="Garamond" w:hAnsi="Garamond"/>
          <w:sz w:val="24"/>
          <w:szCs w:val="24"/>
        </w:rPr>
        <w:t>on Friday, Nov</w:t>
      </w:r>
      <w:r w:rsidR="007956EC">
        <w:rPr>
          <w:rFonts w:ascii="Garamond" w:hAnsi="Garamond"/>
          <w:sz w:val="24"/>
          <w:szCs w:val="24"/>
        </w:rPr>
        <w:t>.</w:t>
      </w:r>
      <w:r w:rsidR="00262F14" w:rsidRPr="00262F14">
        <w:rPr>
          <w:rFonts w:ascii="Garamond" w:hAnsi="Garamond"/>
          <w:sz w:val="24"/>
          <w:szCs w:val="24"/>
        </w:rPr>
        <w:t xml:space="preserve"> 7 and Saturday, Nov</w:t>
      </w:r>
      <w:r w:rsidR="007956EC">
        <w:rPr>
          <w:rFonts w:ascii="Garamond" w:hAnsi="Garamond"/>
          <w:sz w:val="24"/>
          <w:szCs w:val="24"/>
        </w:rPr>
        <w:t>.</w:t>
      </w:r>
      <w:r w:rsidR="00262F14" w:rsidRPr="00262F14">
        <w:rPr>
          <w:rFonts w:ascii="Garamond" w:hAnsi="Garamond"/>
          <w:sz w:val="24"/>
          <w:szCs w:val="24"/>
        </w:rPr>
        <w:t xml:space="preserve"> 8</w:t>
      </w:r>
      <w:r w:rsidR="008B67B3">
        <w:rPr>
          <w:rFonts w:ascii="Garamond" w:hAnsi="Garamond"/>
          <w:sz w:val="24"/>
          <w:szCs w:val="24"/>
        </w:rPr>
        <w:t xml:space="preserve">, </w:t>
      </w:r>
      <w:r w:rsidR="00A55F71">
        <w:rPr>
          <w:rFonts w:ascii="Garamond" w:hAnsi="Garamond"/>
          <w:sz w:val="24"/>
          <w:szCs w:val="24"/>
        </w:rPr>
        <w:t xml:space="preserve">we expect that we will be introducing a </w:t>
      </w:r>
      <w:r w:rsidR="00CF3328">
        <w:rPr>
          <w:rFonts w:ascii="Garamond" w:hAnsi="Garamond"/>
          <w:sz w:val="24"/>
          <w:szCs w:val="24"/>
        </w:rPr>
        <w:t>new Secretary of Synod</w:t>
      </w:r>
      <w:r w:rsidR="00261362">
        <w:rPr>
          <w:rFonts w:ascii="Garamond" w:hAnsi="Garamond"/>
          <w:sz w:val="24"/>
          <w:szCs w:val="24"/>
        </w:rPr>
        <w:t xml:space="preserve"> and</w:t>
      </w:r>
      <w:r w:rsidR="00A14DE4">
        <w:rPr>
          <w:rFonts w:ascii="Garamond" w:hAnsi="Garamond"/>
          <w:sz w:val="24"/>
          <w:szCs w:val="24"/>
        </w:rPr>
        <w:t xml:space="preserve"> a </w:t>
      </w:r>
      <w:r w:rsidR="00CF3328">
        <w:rPr>
          <w:rFonts w:ascii="Garamond" w:hAnsi="Garamond"/>
          <w:sz w:val="24"/>
          <w:szCs w:val="24"/>
        </w:rPr>
        <w:t xml:space="preserve">new </w:t>
      </w:r>
      <w:r w:rsidR="00511A83">
        <w:rPr>
          <w:rFonts w:ascii="Garamond" w:hAnsi="Garamond"/>
          <w:sz w:val="24"/>
          <w:szCs w:val="24"/>
        </w:rPr>
        <w:t xml:space="preserve">full-time </w:t>
      </w:r>
      <w:r w:rsidR="00CF3328">
        <w:rPr>
          <w:rFonts w:ascii="Garamond" w:hAnsi="Garamond"/>
          <w:sz w:val="24"/>
          <w:szCs w:val="24"/>
        </w:rPr>
        <w:t xml:space="preserve">Diversity, Equity and Inclusion </w:t>
      </w:r>
      <w:r w:rsidR="00A85A4C">
        <w:rPr>
          <w:rFonts w:ascii="Garamond" w:hAnsi="Garamond"/>
          <w:sz w:val="24"/>
          <w:szCs w:val="24"/>
        </w:rPr>
        <w:t>Advisor</w:t>
      </w:r>
      <w:r w:rsidR="004B1715">
        <w:rPr>
          <w:rFonts w:ascii="Garamond" w:hAnsi="Garamond"/>
          <w:sz w:val="24"/>
          <w:szCs w:val="24"/>
        </w:rPr>
        <w:t xml:space="preserve">, whose </w:t>
      </w:r>
      <w:r w:rsidR="00A85A4C" w:rsidRPr="00A85A4C">
        <w:rPr>
          <w:rFonts w:ascii="Garamond" w:hAnsi="Garamond"/>
          <w:sz w:val="24"/>
          <w:szCs w:val="24"/>
        </w:rPr>
        <w:t xml:space="preserve">primary focus areas </w:t>
      </w:r>
      <w:r w:rsidR="00291937">
        <w:rPr>
          <w:rFonts w:ascii="Garamond" w:hAnsi="Garamond"/>
          <w:sz w:val="24"/>
          <w:szCs w:val="24"/>
        </w:rPr>
        <w:t>will be</w:t>
      </w:r>
      <w:r w:rsidR="00A85A4C" w:rsidRPr="00A85A4C">
        <w:rPr>
          <w:rFonts w:ascii="Garamond" w:hAnsi="Garamond"/>
          <w:sz w:val="24"/>
          <w:szCs w:val="24"/>
        </w:rPr>
        <w:t xml:space="preserve"> supporting the work of the Anti-Bias, Anti-Racism (ABAR) and other DEI training</w:t>
      </w:r>
      <w:r w:rsidR="00A644DA">
        <w:rPr>
          <w:rFonts w:ascii="Garamond" w:hAnsi="Garamond"/>
          <w:sz w:val="24"/>
          <w:szCs w:val="24"/>
        </w:rPr>
        <w:t>,</w:t>
      </w:r>
      <w:r w:rsidR="00A85A4C" w:rsidRPr="00A85A4C">
        <w:rPr>
          <w:rFonts w:ascii="Garamond" w:hAnsi="Garamond"/>
          <w:sz w:val="24"/>
          <w:szCs w:val="24"/>
        </w:rPr>
        <w:t xml:space="preserve"> and supporting individuals and parishes to grow, build community, educate and engage.</w:t>
      </w:r>
    </w:p>
    <w:p w14:paraId="3F9A7EA7" w14:textId="77777777" w:rsidR="00BA6C44" w:rsidRDefault="00BA6C44" w:rsidP="009E4577">
      <w:pPr>
        <w:rPr>
          <w:rFonts w:ascii="Garamond" w:hAnsi="Garamond"/>
          <w:sz w:val="24"/>
          <w:szCs w:val="24"/>
        </w:rPr>
      </w:pPr>
    </w:p>
    <w:p w14:paraId="68CB4F47" w14:textId="357CF00F" w:rsidR="009E4577" w:rsidRPr="00384380" w:rsidRDefault="00462F10" w:rsidP="009E45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Some other new faces </w:t>
      </w:r>
      <w:r w:rsidR="00EE1CB0">
        <w:rPr>
          <w:rFonts w:ascii="Garamond" w:hAnsi="Garamond"/>
          <w:sz w:val="24"/>
          <w:szCs w:val="24"/>
        </w:rPr>
        <w:t>at Synod may</w:t>
      </w:r>
      <w:r>
        <w:rPr>
          <w:rFonts w:ascii="Garamond" w:hAnsi="Garamond"/>
          <w:sz w:val="24"/>
          <w:szCs w:val="24"/>
        </w:rPr>
        <w:t xml:space="preserve"> include guests from </w:t>
      </w:r>
      <w:r w:rsidR="00DB4D25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 xml:space="preserve">Diocese of Brasilia. </w:t>
      </w:r>
      <w:r w:rsidR="009E4577">
        <w:rPr>
          <w:rFonts w:ascii="Garamond" w:hAnsi="Garamond"/>
          <w:sz w:val="24"/>
          <w:szCs w:val="24"/>
        </w:rPr>
        <w:t>This past June</w:t>
      </w:r>
      <w:r w:rsidR="009E4577" w:rsidRPr="00384380">
        <w:rPr>
          <w:rFonts w:ascii="Garamond" w:hAnsi="Garamond"/>
          <w:sz w:val="24"/>
          <w:szCs w:val="24"/>
        </w:rPr>
        <w:t xml:space="preserve">, </w:t>
      </w:r>
      <w:r w:rsidR="00BB6BFD">
        <w:rPr>
          <w:rFonts w:ascii="Garamond" w:hAnsi="Garamond"/>
          <w:sz w:val="24"/>
          <w:szCs w:val="24"/>
        </w:rPr>
        <w:t>at</w:t>
      </w:r>
      <w:r w:rsidR="009E4577" w:rsidRPr="00384380">
        <w:rPr>
          <w:rFonts w:ascii="Garamond" w:hAnsi="Garamond"/>
          <w:sz w:val="24"/>
          <w:szCs w:val="24"/>
        </w:rPr>
        <w:t xml:space="preserve"> the Cathedral Church of the Resurrection in </w:t>
      </w:r>
      <w:r w:rsidR="00EE1CB0" w:rsidRPr="00384380">
        <w:rPr>
          <w:rFonts w:ascii="Garamond" w:hAnsi="Garamond"/>
          <w:sz w:val="24"/>
          <w:szCs w:val="24"/>
        </w:rPr>
        <w:t xml:space="preserve">the </w:t>
      </w:r>
      <w:r w:rsidR="003644E3">
        <w:rPr>
          <w:rFonts w:ascii="Garamond" w:hAnsi="Garamond"/>
          <w:sz w:val="24"/>
          <w:szCs w:val="24"/>
        </w:rPr>
        <w:t>c</w:t>
      </w:r>
      <w:r w:rsidR="00EE1CB0" w:rsidRPr="00384380">
        <w:rPr>
          <w:rFonts w:ascii="Garamond" w:hAnsi="Garamond"/>
          <w:sz w:val="24"/>
          <w:szCs w:val="24"/>
        </w:rPr>
        <w:t xml:space="preserve">ity of </w:t>
      </w:r>
      <w:r w:rsidR="009E4577" w:rsidRPr="00384380">
        <w:rPr>
          <w:rFonts w:ascii="Garamond" w:hAnsi="Garamond"/>
          <w:sz w:val="24"/>
          <w:szCs w:val="24"/>
        </w:rPr>
        <w:t xml:space="preserve">Brasilia, </w:t>
      </w:r>
      <w:r w:rsidR="00EE1CB0" w:rsidRPr="00384380">
        <w:rPr>
          <w:rFonts w:ascii="Garamond" w:hAnsi="Garamond"/>
          <w:sz w:val="24"/>
          <w:szCs w:val="24"/>
        </w:rPr>
        <w:t xml:space="preserve">the two </w:t>
      </w:r>
      <w:r w:rsidR="00BB6BFD">
        <w:rPr>
          <w:rFonts w:ascii="Garamond" w:hAnsi="Garamond"/>
          <w:sz w:val="24"/>
          <w:szCs w:val="24"/>
        </w:rPr>
        <w:t>d</w:t>
      </w:r>
      <w:r w:rsidR="00EE1CB0" w:rsidRPr="00384380">
        <w:rPr>
          <w:rFonts w:ascii="Garamond" w:hAnsi="Garamond"/>
          <w:sz w:val="24"/>
          <w:szCs w:val="24"/>
        </w:rPr>
        <w:t xml:space="preserve">iocesan </w:t>
      </w:r>
      <w:r w:rsidR="00BB6BFD">
        <w:rPr>
          <w:rFonts w:ascii="Garamond" w:hAnsi="Garamond"/>
          <w:sz w:val="24"/>
          <w:szCs w:val="24"/>
        </w:rPr>
        <w:t>b</w:t>
      </w:r>
      <w:r w:rsidR="00EE1CB0" w:rsidRPr="00384380">
        <w:rPr>
          <w:rFonts w:ascii="Garamond" w:hAnsi="Garamond"/>
          <w:sz w:val="24"/>
          <w:szCs w:val="24"/>
        </w:rPr>
        <w:t xml:space="preserve">ishops of Brasilia and Toronto </w:t>
      </w:r>
      <w:r w:rsidR="009E4577" w:rsidRPr="00384380">
        <w:rPr>
          <w:rFonts w:ascii="Garamond" w:hAnsi="Garamond"/>
          <w:sz w:val="24"/>
          <w:szCs w:val="24"/>
        </w:rPr>
        <w:t xml:space="preserve">signed the covenant that brings our two dioceses into a companion relationship. Since the signing of our agreement, a small representative group from each diocese has been meeting monthly </w:t>
      </w:r>
      <w:r w:rsidR="0033215F">
        <w:rPr>
          <w:rFonts w:ascii="Garamond" w:hAnsi="Garamond"/>
          <w:sz w:val="24"/>
          <w:szCs w:val="24"/>
        </w:rPr>
        <w:t xml:space="preserve">– in </w:t>
      </w:r>
      <w:r w:rsidR="009E4577" w:rsidRPr="00384380">
        <w:rPr>
          <w:rFonts w:ascii="Garamond" w:hAnsi="Garamond"/>
          <w:sz w:val="24"/>
          <w:szCs w:val="24"/>
        </w:rPr>
        <w:t xml:space="preserve">both Portuguese and English – to </w:t>
      </w:r>
      <w:r w:rsidR="00A22F65" w:rsidRPr="00384380">
        <w:rPr>
          <w:rFonts w:ascii="Garamond" w:hAnsi="Garamond"/>
          <w:sz w:val="24"/>
          <w:szCs w:val="24"/>
        </w:rPr>
        <w:t xml:space="preserve">pray </w:t>
      </w:r>
      <w:r w:rsidR="00FD2943" w:rsidRPr="00384380">
        <w:rPr>
          <w:rFonts w:ascii="Garamond" w:hAnsi="Garamond"/>
          <w:sz w:val="24"/>
          <w:szCs w:val="24"/>
        </w:rPr>
        <w:t xml:space="preserve">together </w:t>
      </w:r>
      <w:r w:rsidR="009E4577" w:rsidRPr="00384380">
        <w:rPr>
          <w:rFonts w:ascii="Garamond" w:hAnsi="Garamond"/>
          <w:sz w:val="24"/>
          <w:szCs w:val="24"/>
        </w:rPr>
        <w:t xml:space="preserve">and </w:t>
      </w:r>
      <w:r w:rsidR="00FD2943" w:rsidRPr="00384380">
        <w:rPr>
          <w:rFonts w:ascii="Garamond" w:hAnsi="Garamond"/>
          <w:sz w:val="24"/>
          <w:szCs w:val="24"/>
        </w:rPr>
        <w:t xml:space="preserve">to </w:t>
      </w:r>
      <w:r w:rsidR="00A22F65" w:rsidRPr="00384380">
        <w:rPr>
          <w:rFonts w:ascii="Garamond" w:hAnsi="Garamond"/>
          <w:sz w:val="24"/>
          <w:szCs w:val="24"/>
        </w:rPr>
        <w:t>plan events. For example, c</w:t>
      </w:r>
      <w:r w:rsidR="009E4577" w:rsidRPr="00384380">
        <w:rPr>
          <w:rFonts w:ascii="Garamond" w:hAnsi="Garamond"/>
          <w:sz w:val="24"/>
          <w:szCs w:val="24"/>
        </w:rPr>
        <w:t xml:space="preserve">lergy from both </w:t>
      </w:r>
      <w:r w:rsidR="00BF44F0">
        <w:rPr>
          <w:rFonts w:ascii="Garamond" w:hAnsi="Garamond"/>
          <w:sz w:val="24"/>
          <w:szCs w:val="24"/>
        </w:rPr>
        <w:t>d</w:t>
      </w:r>
      <w:r w:rsidR="009E4577" w:rsidRPr="00384380">
        <w:rPr>
          <w:rFonts w:ascii="Garamond" w:hAnsi="Garamond"/>
          <w:sz w:val="24"/>
          <w:szCs w:val="24"/>
        </w:rPr>
        <w:t xml:space="preserve">ioceses will gather online for a joint study </w:t>
      </w:r>
      <w:r w:rsidR="00A22F65" w:rsidRPr="00384380">
        <w:rPr>
          <w:rFonts w:ascii="Garamond" w:hAnsi="Garamond"/>
          <w:sz w:val="24"/>
          <w:szCs w:val="24"/>
        </w:rPr>
        <w:t xml:space="preserve">day </w:t>
      </w:r>
      <w:r w:rsidR="009E4577" w:rsidRPr="00384380">
        <w:rPr>
          <w:rFonts w:ascii="Garamond" w:hAnsi="Garamond"/>
          <w:sz w:val="24"/>
          <w:szCs w:val="24"/>
        </w:rPr>
        <w:t xml:space="preserve">on </w:t>
      </w:r>
      <w:r w:rsidR="00BF44F0">
        <w:rPr>
          <w:rFonts w:ascii="Garamond" w:hAnsi="Garamond"/>
          <w:sz w:val="24"/>
          <w:szCs w:val="24"/>
        </w:rPr>
        <w:t>l</w:t>
      </w:r>
      <w:r w:rsidR="009E4577" w:rsidRPr="00384380">
        <w:rPr>
          <w:rFonts w:ascii="Garamond" w:hAnsi="Garamond"/>
          <w:sz w:val="24"/>
          <w:szCs w:val="24"/>
        </w:rPr>
        <w:t xml:space="preserve">iberation </w:t>
      </w:r>
      <w:r w:rsidR="00BF44F0">
        <w:rPr>
          <w:rFonts w:ascii="Garamond" w:hAnsi="Garamond"/>
          <w:sz w:val="24"/>
          <w:szCs w:val="24"/>
        </w:rPr>
        <w:t>t</w:t>
      </w:r>
      <w:r w:rsidR="009E4577" w:rsidRPr="00384380">
        <w:rPr>
          <w:rFonts w:ascii="Garamond" w:hAnsi="Garamond"/>
          <w:sz w:val="24"/>
          <w:szCs w:val="24"/>
        </w:rPr>
        <w:t xml:space="preserve">heology on March 25. In the fall, a youth delegation from Brasilia will </w:t>
      </w:r>
      <w:r w:rsidR="007D40B4" w:rsidRPr="00384380">
        <w:rPr>
          <w:rFonts w:ascii="Garamond" w:hAnsi="Garamond"/>
          <w:sz w:val="24"/>
          <w:szCs w:val="24"/>
        </w:rPr>
        <w:t xml:space="preserve">join our own youth at the </w:t>
      </w:r>
      <w:r w:rsidR="009E4577" w:rsidRPr="00384380">
        <w:rPr>
          <w:rFonts w:ascii="Garamond" w:hAnsi="Garamond"/>
          <w:sz w:val="24"/>
          <w:szCs w:val="24"/>
        </w:rPr>
        <w:t xml:space="preserve">Re-Charge youth </w:t>
      </w:r>
      <w:r w:rsidR="003644E3">
        <w:rPr>
          <w:rFonts w:ascii="Garamond" w:hAnsi="Garamond"/>
          <w:sz w:val="24"/>
          <w:szCs w:val="24"/>
        </w:rPr>
        <w:t>retreat</w:t>
      </w:r>
      <w:r w:rsidR="00A22F65" w:rsidRPr="00384380">
        <w:rPr>
          <w:rFonts w:ascii="Garamond" w:hAnsi="Garamond"/>
          <w:sz w:val="24"/>
          <w:szCs w:val="24"/>
        </w:rPr>
        <w:t xml:space="preserve"> at Muskoka Woods </w:t>
      </w:r>
      <w:r w:rsidR="003644E3">
        <w:rPr>
          <w:rFonts w:ascii="Garamond" w:hAnsi="Garamond"/>
          <w:sz w:val="24"/>
          <w:szCs w:val="24"/>
        </w:rPr>
        <w:t>c</w:t>
      </w:r>
      <w:r w:rsidR="00A22F65" w:rsidRPr="00384380">
        <w:rPr>
          <w:rFonts w:ascii="Garamond" w:hAnsi="Garamond"/>
          <w:sz w:val="24"/>
          <w:szCs w:val="24"/>
        </w:rPr>
        <w:t>amp</w:t>
      </w:r>
      <w:r w:rsidR="009E4577" w:rsidRPr="00384380">
        <w:rPr>
          <w:rFonts w:ascii="Garamond" w:hAnsi="Garamond"/>
          <w:sz w:val="24"/>
          <w:szCs w:val="24"/>
        </w:rPr>
        <w:t xml:space="preserve">. And we anticipate sending a delegation from Toronto to Brasilia </w:t>
      </w:r>
      <w:r w:rsidR="00D67704">
        <w:rPr>
          <w:rFonts w:ascii="Garamond" w:hAnsi="Garamond"/>
          <w:sz w:val="24"/>
          <w:szCs w:val="24"/>
        </w:rPr>
        <w:t>in 2026</w:t>
      </w:r>
      <w:r w:rsidR="009E4577" w:rsidRPr="00384380">
        <w:rPr>
          <w:rFonts w:ascii="Garamond" w:hAnsi="Garamond"/>
          <w:sz w:val="24"/>
          <w:szCs w:val="24"/>
        </w:rPr>
        <w:t xml:space="preserve">. </w:t>
      </w:r>
      <w:r w:rsidR="007D40B4" w:rsidRPr="00384380">
        <w:rPr>
          <w:rFonts w:ascii="Garamond" w:hAnsi="Garamond"/>
          <w:sz w:val="24"/>
          <w:szCs w:val="24"/>
        </w:rPr>
        <w:t xml:space="preserve">We </w:t>
      </w:r>
      <w:r w:rsidR="009E4577" w:rsidRPr="00384380">
        <w:rPr>
          <w:rFonts w:ascii="Garamond" w:hAnsi="Garamond"/>
          <w:sz w:val="24"/>
          <w:szCs w:val="24"/>
        </w:rPr>
        <w:t xml:space="preserve">have even developed a </w:t>
      </w:r>
      <w:r w:rsidR="007D40B4" w:rsidRPr="00384380">
        <w:rPr>
          <w:rFonts w:ascii="Garamond" w:hAnsi="Garamond"/>
          <w:sz w:val="24"/>
          <w:szCs w:val="24"/>
        </w:rPr>
        <w:t xml:space="preserve">shared </w:t>
      </w:r>
      <w:r w:rsidR="009E4577" w:rsidRPr="00384380">
        <w:rPr>
          <w:rFonts w:ascii="Garamond" w:hAnsi="Garamond"/>
          <w:sz w:val="24"/>
          <w:szCs w:val="24"/>
        </w:rPr>
        <w:t>logo</w:t>
      </w:r>
      <w:r w:rsidR="00F40D66" w:rsidRPr="00384380">
        <w:rPr>
          <w:rFonts w:ascii="Garamond" w:hAnsi="Garamond"/>
          <w:sz w:val="24"/>
          <w:szCs w:val="24"/>
        </w:rPr>
        <w:t xml:space="preserve"> </w:t>
      </w:r>
      <w:r w:rsidR="00EE69CF">
        <w:rPr>
          <w:rFonts w:ascii="Garamond" w:hAnsi="Garamond"/>
          <w:sz w:val="24"/>
          <w:szCs w:val="24"/>
        </w:rPr>
        <w:t xml:space="preserve">for our relationship </w:t>
      </w:r>
      <w:r w:rsidR="00441C9B">
        <w:rPr>
          <w:rFonts w:ascii="Garamond" w:hAnsi="Garamond"/>
          <w:sz w:val="24"/>
          <w:szCs w:val="24"/>
        </w:rPr>
        <w:t>that</w:t>
      </w:r>
      <w:r w:rsidR="00F40D66" w:rsidRPr="00384380">
        <w:rPr>
          <w:rFonts w:ascii="Garamond" w:hAnsi="Garamond"/>
          <w:sz w:val="24"/>
          <w:szCs w:val="24"/>
        </w:rPr>
        <w:t xml:space="preserve"> combines elements of each of our own</w:t>
      </w:r>
      <w:r w:rsidR="007D40B4" w:rsidRPr="00384380">
        <w:rPr>
          <w:rFonts w:ascii="Garamond" w:hAnsi="Garamond"/>
          <w:sz w:val="24"/>
          <w:szCs w:val="24"/>
        </w:rPr>
        <w:t xml:space="preserve"> logos: </w:t>
      </w:r>
      <w:r w:rsidR="009E4577" w:rsidRPr="00384380">
        <w:rPr>
          <w:rFonts w:ascii="Garamond" w:hAnsi="Garamond"/>
          <w:sz w:val="24"/>
          <w:szCs w:val="24"/>
        </w:rPr>
        <w:t>our Diocese of Toronto dove springing from the</w:t>
      </w:r>
      <w:r w:rsidR="00A22F65" w:rsidRPr="00384380">
        <w:rPr>
          <w:rFonts w:ascii="Garamond" w:hAnsi="Garamond"/>
          <w:sz w:val="24"/>
          <w:szCs w:val="24"/>
        </w:rPr>
        <w:t>ir</w:t>
      </w:r>
      <w:r w:rsidR="009E4577" w:rsidRPr="00384380">
        <w:rPr>
          <w:rFonts w:ascii="Garamond" w:hAnsi="Garamond"/>
          <w:sz w:val="24"/>
          <w:szCs w:val="24"/>
        </w:rPr>
        <w:t xml:space="preserve"> Ipe Tree.</w:t>
      </w:r>
      <w:r w:rsidR="00A22F65" w:rsidRPr="00384380">
        <w:rPr>
          <w:rFonts w:ascii="Garamond" w:hAnsi="Garamond"/>
          <w:sz w:val="24"/>
          <w:szCs w:val="24"/>
        </w:rPr>
        <w:t xml:space="preserve"> You can expect to hear more about this </w:t>
      </w:r>
      <w:r w:rsidR="00F06DB9">
        <w:rPr>
          <w:rFonts w:ascii="Garamond" w:hAnsi="Garamond"/>
          <w:sz w:val="24"/>
          <w:szCs w:val="24"/>
        </w:rPr>
        <w:t xml:space="preserve">companion partnership </w:t>
      </w:r>
      <w:r w:rsidR="00A22F65" w:rsidRPr="00384380">
        <w:rPr>
          <w:rFonts w:ascii="Garamond" w:hAnsi="Garamond"/>
          <w:sz w:val="24"/>
          <w:szCs w:val="24"/>
        </w:rPr>
        <w:t xml:space="preserve">as we </w:t>
      </w:r>
      <w:proofErr w:type="gramStart"/>
      <w:r w:rsidR="00A22F65" w:rsidRPr="00384380">
        <w:rPr>
          <w:rFonts w:ascii="Garamond" w:hAnsi="Garamond"/>
          <w:sz w:val="24"/>
          <w:szCs w:val="24"/>
        </w:rPr>
        <w:t xml:space="preserve">enter </w:t>
      </w:r>
      <w:r w:rsidR="007D40B4" w:rsidRPr="00384380">
        <w:rPr>
          <w:rFonts w:ascii="Garamond" w:hAnsi="Garamond"/>
          <w:sz w:val="24"/>
          <w:szCs w:val="24"/>
        </w:rPr>
        <w:t>into</w:t>
      </w:r>
      <w:proofErr w:type="gramEnd"/>
      <w:r w:rsidR="007D40B4" w:rsidRPr="00384380">
        <w:rPr>
          <w:rFonts w:ascii="Garamond" w:hAnsi="Garamond"/>
          <w:sz w:val="24"/>
          <w:szCs w:val="24"/>
        </w:rPr>
        <w:t xml:space="preserve"> </w:t>
      </w:r>
      <w:r w:rsidR="00A22F65" w:rsidRPr="00384380">
        <w:rPr>
          <w:rFonts w:ascii="Garamond" w:hAnsi="Garamond"/>
          <w:sz w:val="24"/>
          <w:szCs w:val="24"/>
        </w:rPr>
        <w:t xml:space="preserve">the second year of </w:t>
      </w:r>
      <w:r w:rsidR="00F40D66" w:rsidRPr="00384380">
        <w:rPr>
          <w:rFonts w:ascii="Garamond" w:hAnsi="Garamond"/>
          <w:sz w:val="24"/>
          <w:szCs w:val="24"/>
        </w:rPr>
        <w:t>it</w:t>
      </w:r>
      <w:r w:rsidR="00A22F65" w:rsidRPr="00384380">
        <w:rPr>
          <w:rFonts w:ascii="Garamond" w:hAnsi="Garamond"/>
          <w:sz w:val="24"/>
          <w:szCs w:val="24"/>
        </w:rPr>
        <w:t>.</w:t>
      </w:r>
    </w:p>
    <w:p w14:paraId="51FACAE1" w14:textId="6A5F5B43" w:rsidR="00DA3439" w:rsidRDefault="00643D82" w:rsidP="00DE2881">
      <w:pPr>
        <w:rPr>
          <w:rFonts w:ascii="Garamond" w:hAnsi="Garamond"/>
          <w:sz w:val="24"/>
          <w:szCs w:val="24"/>
        </w:rPr>
      </w:pPr>
      <w:r w:rsidRPr="00384380">
        <w:rPr>
          <w:rFonts w:ascii="Garamond" w:hAnsi="Garamond"/>
          <w:sz w:val="24"/>
          <w:szCs w:val="24"/>
        </w:rPr>
        <w:t xml:space="preserve">Closer to home, the partnerships within our own Diocese continue to flourish. When we speak of </w:t>
      </w:r>
      <w:r w:rsidR="003644E3">
        <w:rPr>
          <w:rFonts w:ascii="Garamond" w:hAnsi="Garamond"/>
          <w:sz w:val="24"/>
          <w:szCs w:val="24"/>
        </w:rPr>
        <w:t>c</w:t>
      </w:r>
      <w:r w:rsidRPr="00384380">
        <w:rPr>
          <w:rFonts w:ascii="Garamond" w:hAnsi="Garamond"/>
          <w:sz w:val="24"/>
          <w:szCs w:val="24"/>
        </w:rPr>
        <w:t>ast</w:t>
      </w:r>
      <w:r w:rsidR="00981420" w:rsidRPr="00384380">
        <w:rPr>
          <w:rFonts w:ascii="Garamond" w:hAnsi="Garamond"/>
          <w:sz w:val="24"/>
          <w:szCs w:val="24"/>
        </w:rPr>
        <w:t>ing</w:t>
      </w:r>
      <w:r w:rsidRPr="00384380">
        <w:rPr>
          <w:rFonts w:ascii="Garamond" w:hAnsi="Garamond"/>
          <w:sz w:val="24"/>
          <w:szCs w:val="24"/>
        </w:rPr>
        <w:t xml:space="preserve"> </w:t>
      </w:r>
      <w:r w:rsidR="00F26ABC">
        <w:rPr>
          <w:rFonts w:ascii="Garamond" w:hAnsi="Garamond"/>
          <w:sz w:val="24"/>
          <w:szCs w:val="24"/>
        </w:rPr>
        <w:t>t</w:t>
      </w:r>
      <w:r w:rsidRPr="00384380">
        <w:rPr>
          <w:rFonts w:ascii="Garamond" w:hAnsi="Garamond"/>
          <w:sz w:val="24"/>
          <w:szCs w:val="24"/>
        </w:rPr>
        <w:t xml:space="preserve">he </w:t>
      </w:r>
      <w:r w:rsidR="003644E3">
        <w:rPr>
          <w:rFonts w:ascii="Garamond" w:hAnsi="Garamond"/>
          <w:sz w:val="24"/>
          <w:szCs w:val="24"/>
        </w:rPr>
        <w:t>n</w:t>
      </w:r>
      <w:r w:rsidRPr="00384380">
        <w:rPr>
          <w:rFonts w:ascii="Garamond" w:hAnsi="Garamond"/>
          <w:sz w:val="24"/>
          <w:szCs w:val="24"/>
        </w:rPr>
        <w:t xml:space="preserve">et, we </w:t>
      </w:r>
      <w:r w:rsidR="00F06DB9">
        <w:rPr>
          <w:rFonts w:ascii="Garamond" w:hAnsi="Garamond"/>
          <w:sz w:val="24"/>
          <w:szCs w:val="24"/>
        </w:rPr>
        <w:t xml:space="preserve">are </w:t>
      </w:r>
      <w:r w:rsidR="00CD5038" w:rsidRPr="00384380">
        <w:rPr>
          <w:rFonts w:ascii="Garamond" w:hAnsi="Garamond"/>
          <w:sz w:val="24"/>
          <w:szCs w:val="24"/>
        </w:rPr>
        <w:t>refer</w:t>
      </w:r>
      <w:r w:rsidR="00CD5038">
        <w:rPr>
          <w:rFonts w:ascii="Garamond" w:hAnsi="Garamond"/>
          <w:sz w:val="24"/>
          <w:szCs w:val="24"/>
        </w:rPr>
        <w:t>ring</w:t>
      </w:r>
      <w:r w:rsidR="00981420" w:rsidRPr="00384380">
        <w:rPr>
          <w:rFonts w:ascii="Garamond" w:hAnsi="Garamond"/>
          <w:sz w:val="24"/>
          <w:szCs w:val="24"/>
        </w:rPr>
        <w:t xml:space="preserve"> to </w:t>
      </w:r>
      <w:r w:rsidR="007D40B4" w:rsidRPr="00384380">
        <w:rPr>
          <w:rFonts w:ascii="Garamond" w:hAnsi="Garamond"/>
          <w:sz w:val="24"/>
          <w:szCs w:val="24"/>
        </w:rPr>
        <w:t xml:space="preserve">the supportive, creative and collaborative ministry </w:t>
      </w:r>
      <w:r w:rsidR="00981420" w:rsidRPr="00384380">
        <w:rPr>
          <w:rFonts w:ascii="Garamond" w:hAnsi="Garamond"/>
          <w:sz w:val="24"/>
          <w:szCs w:val="24"/>
        </w:rPr>
        <w:t xml:space="preserve">that occurs </w:t>
      </w:r>
      <w:r w:rsidR="001467AD" w:rsidRPr="00384380">
        <w:rPr>
          <w:rFonts w:ascii="Garamond" w:hAnsi="Garamond"/>
          <w:sz w:val="24"/>
          <w:szCs w:val="24"/>
        </w:rPr>
        <w:t>in e</w:t>
      </w:r>
      <w:r w:rsidR="007D40B4" w:rsidRPr="00384380">
        <w:rPr>
          <w:rFonts w:ascii="Garamond" w:hAnsi="Garamond"/>
          <w:sz w:val="24"/>
          <w:szCs w:val="24"/>
        </w:rPr>
        <w:t xml:space="preserve">ach deanery and regionalization, </w:t>
      </w:r>
      <w:r w:rsidR="001467AD" w:rsidRPr="00384380">
        <w:rPr>
          <w:rFonts w:ascii="Garamond" w:hAnsi="Garamond"/>
          <w:sz w:val="24"/>
          <w:szCs w:val="24"/>
        </w:rPr>
        <w:t xml:space="preserve">between </w:t>
      </w:r>
      <w:r w:rsidR="00981420" w:rsidRPr="00384380">
        <w:rPr>
          <w:rFonts w:ascii="Garamond" w:hAnsi="Garamond"/>
          <w:sz w:val="24"/>
          <w:szCs w:val="24"/>
        </w:rPr>
        <w:t>p</w:t>
      </w:r>
      <w:r w:rsidR="007D40B4" w:rsidRPr="00384380">
        <w:rPr>
          <w:rFonts w:ascii="Garamond" w:hAnsi="Garamond"/>
          <w:sz w:val="24"/>
          <w:szCs w:val="24"/>
        </w:rPr>
        <w:t>arish</w:t>
      </w:r>
      <w:r w:rsidR="001467AD" w:rsidRPr="00384380">
        <w:rPr>
          <w:rFonts w:ascii="Garamond" w:hAnsi="Garamond"/>
          <w:sz w:val="24"/>
          <w:szCs w:val="24"/>
        </w:rPr>
        <w:t>es</w:t>
      </w:r>
      <w:r w:rsidR="007D40B4" w:rsidRPr="00384380">
        <w:rPr>
          <w:rFonts w:ascii="Garamond" w:hAnsi="Garamond"/>
          <w:sz w:val="24"/>
          <w:szCs w:val="24"/>
        </w:rPr>
        <w:t xml:space="preserve"> and congregation</w:t>
      </w:r>
      <w:r w:rsidR="001467AD" w:rsidRPr="00384380">
        <w:rPr>
          <w:rFonts w:ascii="Garamond" w:hAnsi="Garamond"/>
          <w:sz w:val="24"/>
          <w:szCs w:val="24"/>
        </w:rPr>
        <w:t>s</w:t>
      </w:r>
      <w:r w:rsidR="007D40B4" w:rsidRPr="00384380">
        <w:rPr>
          <w:rFonts w:ascii="Garamond" w:hAnsi="Garamond"/>
          <w:sz w:val="24"/>
          <w:szCs w:val="24"/>
        </w:rPr>
        <w:t xml:space="preserve">, </w:t>
      </w:r>
      <w:r w:rsidR="001467AD" w:rsidRPr="00384380">
        <w:rPr>
          <w:rFonts w:ascii="Garamond" w:hAnsi="Garamond"/>
          <w:sz w:val="24"/>
          <w:szCs w:val="24"/>
        </w:rPr>
        <w:t xml:space="preserve">amongst </w:t>
      </w:r>
      <w:r w:rsidR="00D44ADF" w:rsidRPr="00384380">
        <w:rPr>
          <w:rFonts w:ascii="Garamond" w:hAnsi="Garamond"/>
          <w:sz w:val="24"/>
          <w:szCs w:val="24"/>
        </w:rPr>
        <w:t xml:space="preserve">church </w:t>
      </w:r>
      <w:r w:rsidR="007D40B4" w:rsidRPr="00384380">
        <w:rPr>
          <w:rFonts w:ascii="Garamond" w:hAnsi="Garamond"/>
          <w:sz w:val="24"/>
          <w:szCs w:val="24"/>
        </w:rPr>
        <w:t>neighbours</w:t>
      </w:r>
      <w:r w:rsidR="00D44ADF" w:rsidRPr="00384380">
        <w:rPr>
          <w:rFonts w:ascii="Garamond" w:hAnsi="Garamond"/>
          <w:sz w:val="24"/>
          <w:szCs w:val="24"/>
        </w:rPr>
        <w:t xml:space="preserve"> and colleagues</w:t>
      </w:r>
      <w:r w:rsidR="007D40B4" w:rsidRPr="00384380">
        <w:rPr>
          <w:rFonts w:ascii="Garamond" w:hAnsi="Garamond"/>
          <w:sz w:val="24"/>
          <w:szCs w:val="24"/>
        </w:rPr>
        <w:t>.</w:t>
      </w:r>
      <w:r w:rsidR="001467AD" w:rsidRPr="00384380">
        <w:rPr>
          <w:rFonts w:ascii="Garamond" w:hAnsi="Garamond"/>
          <w:sz w:val="24"/>
          <w:szCs w:val="24"/>
        </w:rPr>
        <w:t xml:space="preserve"> </w:t>
      </w:r>
      <w:r w:rsidR="00D5287A" w:rsidRPr="00384380">
        <w:rPr>
          <w:rFonts w:ascii="Garamond" w:hAnsi="Garamond"/>
          <w:sz w:val="24"/>
          <w:szCs w:val="24"/>
        </w:rPr>
        <w:t xml:space="preserve">We are grateful to our hardworking and </w:t>
      </w:r>
      <w:r w:rsidR="006B68C6">
        <w:rPr>
          <w:rFonts w:ascii="Garamond" w:hAnsi="Garamond"/>
          <w:sz w:val="24"/>
          <w:szCs w:val="24"/>
        </w:rPr>
        <w:t>devout</w:t>
      </w:r>
      <w:r w:rsidR="00D5287A" w:rsidRPr="00384380">
        <w:rPr>
          <w:rFonts w:ascii="Garamond" w:hAnsi="Garamond"/>
          <w:sz w:val="24"/>
          <w:szCs w:val="24"/>
        </w:rPr>
        <w:t xml:space="preserve"> clergy</w:t>
      </w:r>
      <w:r w:rsidR="00A36324">
        <w:rPr>
          <w:rFonts w:ascii="Garamond" w:hAnsi="Garamond"/>
          <w:sz w:val="24"/>
          <w:szCs w:val="24"/>
        </w:rPr>
        <w:t xml:space="preserve"> and </w:t>
      </w:r>
      <w:r w:rsidR="00D5287A" w:rsidRPr="00384380">
        <w:rPr>
          <w:rFonts w:ascii="Garamond" w:hAnsi="Garamond"/>
          <w:sz w:val="24"/>
          <w:szCs w:val="24"/>
        </w:rPr>
        <w:t xml:space="preserve">our dedicated lay leaders, especially </w:t>
      </w:r>
      <w:r w:rsidR="00CD5038">
        <w:rPr>
          <w:rFonts w:ascii="Garamond" w:hAnsi="Garamond"/>
          <w:sz w:val="24"/>
          <w:szCs w:val="24"/>
        </w:rPr>
        <w:t>c</w:t>
      </w:r>
      <w:r w:rsidR="00D5287A" w:rsidRPr="00384380">
        <w:rPr>
          <w:rFonts w:ascii="Garamond" w:hAnsi="Garamond"/>
          <w:sz w:val="24"/>
          <w:szCs w:val="24"/>
        </w:rPr>
        <w:t xml:space="preserve">hurchwardens, </w:t>
      </w:r>
      <w:r w:rsidR="00CD5038">
        <w:rPr>
          <w:rFonts w:ascii="Garamond" w:hAnsi="Garamond"/>
          <w:sz w:val="24"/>
          <w:szCs w:val="24"/>
        </w:rPr>
        <w:t>t</w:t>
      </w:r>
      <w:r w:rsidR="00D5287A" w:rsidRPr="00384380">
        <w:rPr>
          <w:rFonts w:ascii="Garamond" w:hAnsi="Garamond"/>
          <w:sz w:val="24"/>
          <w:szCs w:val="24"/>
        </w:rPr>
        <w:t xml:space="preserve">reasurers, </w:t>
      </w:r>
      <w:r w:rsidR="00CD5038">
        <w:rPr>
          <w:rFonts w:ascii="Garamond" w:hAnsi="Garamond"/>
          <w:sz w:val="24"/>
          <w:szCs w:val="24"/>
        </w:rPr>
        <w:t>a</w:t>
      </w:r>
      <w:r w:rsidR="00D5287A" w:rsidRPr="00384380">
        <w:rPr>
          <w:rFonts w:ascii="Garamond" w:hAnsi="Garamond"/>
          <w:sz w:val="24"/>
          <w:szCs w:val="24"/>
        </w:rPr>
        <w:t xml:space="preserve">dministrators, </w:t>
      </w:r>
      <w:r w:rsidR="00D44ADF" w:rsidRPr="00384380">
        <w:rPr>
          <w:rFonts w:ascii="Garamond" w:hAnsi="Garamond"/>
          <w:sz w:val="24"/>
          <w:szCs w:val="24"/>
        </w:rPr>
        <w:t xml:space="preserve">musicians </w:t>
      </w:r>
      <w:r w:rsidR="00D5287A" w:rsidRPr="00384380">
        <w:rPr>
          <w:rFonts w:ascii="Garamond" w:hAnsi="Garamond"/>
          <w:sz w:val="24"/>
          <w:szCs w:val="24"/>
        </w:rPr>
        <w:t xml:space="preserve">and the countless </w:t>
      </w:r>
      <w:r w:rsidR="00D44ADF" w:rsidRPr="00384380">
        <w:rPr>
          <w:rFonts w:ascii="Garamond" w:hAnsi="Garamond"/>
          <w:sz w:val="24"/>
          <w:szCs w:val="24"/>
        </w:rPr>
        <w:t xml:space="preserve">church staff and parish </w:t>
      </w:r>
      <w:r w:rsidR="00D5287A" w:rsidRPr="00384380">
        <w:rPr>
          <w:rFonts w:ascii="Garamond" w:hAnsi="Garamond"/>
          <w:sz w:val="24"/>
          <w:szCs w:val="24"/>
        </w:rPr>
        <w:t>volunteers</w:t>
      </w:r>
      <w:r w:rsidR="007D40B4" w:rsidRPr="00384380">
        <w:rPr>
          <w:rFonts w:ascii="Garamond" w:hAnsi="Garamond"/>
          <w:sz w:val="24"/>
          <w:szCs w:val="24"/>
        </w:rPr>
        <w:t xml:space="preserve"> </w:t>
      </w:r>
      <w:r w:rsidR="00D5287A" w:rsidRPr="00384380">
        <w:rPr>
          <w:rFonts w:ascii="Garamond" w:hAnsi="Garamond"/>
          <w:sz w:val="24"/>
          <w:szCs w:val="24"/>
        </w:rPr>
        <w:t xml:space="preserve">who are Christ’s hands and feet of ministry in our communities. </w:t>
      </w:r>
      <w:r w:rsidR="00D44ADF" w:rsidRPr="00384380">
        <w:rPr>
          <w:rFonts w:ascii="Garamond" w:hAnsi="Garamond"/>
          <w:sz w:val="24"/>
          <w:szCs w:val="24"/>
        </w:rPr>
        <w:t xml:space="preserve">We are so grateful for </w:t>
      </w:r>
      <w:proofErr w:type="gramStart"/>
      <w:r w:rsidR="00D44ADF" w:rsidRPr="00384380">
        <w:rPr>
          <w:rFonts w:ascii="Garamond" w:hAnsi="Garamond"/>
          <w:sz w:val="24"/>
          <w:szCs w:val="24"/>
        </w:rPr>
        <w:t>all of</w:t>
      </w:r>
      <w:proofErr w:type="gramEnd"/>
      <w:r w:rsidR="00D44ADF" w:rsidRPr="00384380">
        <w:rPr>
          <w:rFonts w:ascii="Garamond" w:hAnsi="Garamond"/>
          <w:sz w:val="24"/>
          <w:szCs w:val="24"/>
        </w:rPr>
        <w:t xml:space="preserve"> your faithful work</w:t>
      </w:r>
      <w:r w:rsidR="00CF7033">
        <w:rPr>
          <w:rFonts w:ascii="Garamond" w:hAnsi="Garamond"/>
          <w:sz w:val="24"/>
          <w:szCs w:val="24"/>
        </w:rPr>
        <w:t xml:space="preserve"> in </w:t>
      </w:r>
      <w:r w:rsidR="00A62DF6">
        <w:rPr>
          <w:rFonts w:ascii="Garamond" w:hAnsi="Garamond"/>
          <w:sz w:val="24"/>
          <w:szCs w:val="24"/>
        </w:rPr>
        <w:t xml:space="preserve">our parishes and beyond.  </w:t>
      </w:r>
    </w:p>
    <w:p w14:paraId="4A65477C" w14:textId="17610EDE" w:rsidR="007D40B4" w:rsidRPr="00384380" w:rsidRDefault="00635EAE" w:rsidP="00DE28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have </w:t>
      </w:r>
      <w:r w:rsidR="00DA3439" w:rsidRPr="00DA3439">
        <w:rPr>
          <w:rFonts w:ascii="Garamond" w:hAnsi="Garamond"/>
          <w:sz w:val="24"/>
          <w:szCs w:val="24"/>
        </w:rPr>
        <w:t xml:space="preserve">embarked on a feasibility study to discern if this is the right time </w:t>
      </w:r>
      <w:r>
        <w:rPr>
          <w:rFonts w:ascii="Garamond" w:hAnsi="Garamond"/>
          <w:sz w:val="24"/>
          <w:szCs w:val="24"/>
        </w:rPr>
        <w:t xml:space="preserve">for the Diocese </w:t>
      </w:r>
      <w:r w:rsidR="00DA3439" w:rsidRPr="00DA3439">
        <w:rPr>
          <w:rFonts w:ascii="Garamond" w:hAnsi="Garamond"/>
          <w:sz w:val="24"/>
          <w:szCs w:val="24"/>
        </w:rPr>
        <w:t xml:space="preserve">to conduct a major financial campaign. Over the next six months, M&amp;M International, a Toronto-based fundraising firm, will listen to parishes large and small, soliciting feedback on a case for support. It is proposed that if a campaign does go forward, </w:t>
      </w:r>
      <w:proofErr w:type="gramStart"/>
      <w:r w:rsidR="00DA3439" w:rsidRPr="00DA3439">
        <w:rPr>
          <w:rFonts w:ascii="Garamond" w:hAnsi="Garamond"/>
          <w:sz w:val="24"/>
          <w:szCs w:val="24"/>
        </w:rPr>
        <w:t>the majority of</w:t>
      </w:r>
      <w:proofErr w:type="gramEnd"/>
      <w:r w:rsidR="00DA3439" w:rsidRPr="00DA3439">
        <w:rPr>
          <w:rFonts w:ascii="Garamond" w:hAnsi="Garamond"/>
          <w:sz w:val="24"/>
          <w:szCs w:val="24"/>
        </w:rPr>
        <w:t xml:space="preserve"> funds raised will remain in the parishes</w:t>
      </w:r>
      <w:r w:rsidR="00E041AC">
        <w:rPr>
          <w:rFonts w:ascii="Garamond" w:hAnsi="Garamond"/>
          <w:sz w:val="24"/>
          <w:szCs w:val="24"/>
        </w:rPr>
        <w:t xml:space="preserve">, with </w:t>
      </w:r>
      <w:r w:rsidR="00DA3439" w:rsidRPr="00DA3439">
        <w:rPr>
          <w:rFonts w:ascii="Garamond" w:hAnsi="Garamond"/>
          <w:sz w:val="24"/>
          <w:szCs w:val="24"/>
        </w:rPr>
        <w:t>a smaller portion support</w:t>
      </w:r>
      <w:r w:rsidR="00E041AC">
        <w:rPr>
          <w:rFonts w:ascii="Garamond" w:hAnsi="Garamond"/>
          <w:sz w:val="24"/>
          <w:szCs w:val="24"/>
        </w:rPr>
        <w:t>ing</w:t>
      </w:r>
      <w:r w:rsidR="00DA3439" w:rsidRPr="00DA3439">
        <w:rPr>
          <w:rFonts w:ascii="Garamond" w:hAnsi="Garamond"/>
          <w:sz w:val="24"/>
          <w:szCs w:val="24"/>
        </w:rPr>
        <w:t xml:space="preserve"> the 20 Calls at the </w:t>
      </w:r>
      <w:r w:rsidR="00E2720A">
        <w:rPr>
          <w:rFonts w:ascii="Garamond" w:hAnsi="Garamond"/>
          <w:sz w:val="24"/>
          <w:szCs w:val="24"/>
        </w:rPr>
        <w:t>d</w:t>
      </w:r>
      <w:r w:rsidR="00DA3439" w:rsidRPr="00DA3439">
        <w:rPr>
          <w:rFonts w:ascii="Garamond" w:hAnsi="Garamond"/>
          <w:sz w:val="24"/>
          <w:szCs w:val="24"/>
        </w:rPr>
        <w:t>iocesan level. Your feedback and commitment will make the difference</w:t>
      </w:r>
      <w:r>
        <w:rPr>
          <w:rFonts w:ascii="Garamond" w:hAnsi="Garamond"/>
          <w:sz w:val="24"/>
          <w:szCs w:val="24"/>
        </w:rPr>
        <w:t xml:space="preserve"> as we </w:t>
      </w:r>
      <w:proofErr w:type="gramStart"/>
      <w:r>
        <w:rPr>
          <w:rFonts w:ascii="Garamond" w:hAnsi="Garamond"/>
          <w:sz w:val="24"/>
          <w:szCs w:val="24"/>
        </w:rPr>
        <w:t>look into</w:t>
      </w:r>
      <w:proofErr w:type="gramEnd"/>
      <w:r>
        <w:rPr>
          <w:rFonts w:ascii="Garamond" w:hAnsi="Garamond"/>
          <w:sz w:val="24"/>
          <w:szCs w:val="24"/>
        </w:rPr>
        <w:t xml:space="preserve"> this additional way of working together</w:t>
      </w:r>
      <w:r w:rsidR="00DA3439" w:rsidRPr="00DA3439">
        <w:rPr>
          <w:rFonts w:ascii="Garamond" w:hAnsi="Garamond"/>
          <w:sz w:val="24"/>
          <w:szCs w:val="24"/>
        </w:rPr>
        <w:t>.</w:t>
      </w:r>
    </w:p>
    <w:p w14:paraId="02FB3FBD" w14:textId="05DEDC54" w:rsidR="00D6408E" w:rsidRDefault="00635EAE" w:rsidP="00DE2881">
      <w:pPr>
        <w:rPr>
          <w:rFonts w:ascii="Garamond" w:eastAsia="Times New Roman" w:hAnsi="Garamond" w:cs="Times New Roman"/>
          <w:sz w:val="24"/>
          <w:szCs w:val="20"/>
          <w:lang w:val="en-US" w:eastAsia="en-US"/>
        </w:rPr>
      </w:pPr>
      <w:r>
        <w:rPr>
          <w:rFonts w:ascii="Garamond" w:hAnsi="Garamond"/>
          <w:sz w:val="24"/>
          <w:szCs w:val="24"/>
        </w:rPr>
        <w:t>L</w:t>
      </w:r>
      <w:r w:rsidR="00A62DF6">
        <w:rPr>
          <w:rFonts w:ascii="Garamond" w:hAnsi="Garamond"/>
          <w:sz w:val="24"/>
          <w:szCs w:val="24"/>
        </w:rPr>
        <w:t>astly, w</w:t>
      </w:r>
      <w:r w:rsidR="001B2B35" w:rsidRPr="00384380">
        <w:rPr>
          <w:rFonts w:ascii="Garamond" w:hAnsi="Garamond"/>
          <w:sz w:val="24"/>
          <w:szCs w:val="24"/>
        </w:rPr>
        <w:t>e want to encourage each Vestry meeting to consider this year’s social justice motion</w:t>
      </w:r>
      <w:r w:rsidR="00052704" w:rsidRPr="00384380">
        <w:rPr>
          <w:rFonts w:ascii="Garamond" w:hAnsi="Garamond"/>
          <w:sz w:val="24"/>
          <w:szCs w:val="24"/>
        </w:rPr>
        <w:t>: “Protecting and Expanding Harm Reduction in Ontario</w:t>
      </w:r>
      <w:r w:rsidR="0035678A" w:rsidRPr="00384380">
        <w:rPr>
          <w:rFonts w:ascii="Garamond" w:hAnsi="Garamond"/>
          <w:sz w:val="24"/>
          <w:szCs w:val="24"/>
        </w:rPr>
        <w:t>.</w:t>
      </w:r>
      <w:r w:rsidR="00052704" w:rsidRPr="00384380">
        <w:rPr>
          <w:rFonts w:ascii="Garamond" w:hAnsi="Garamond"/>
          <w:sz w:val="24"/>
          <w:szCs w:val="24"/>
        </w:rPr>
        <w:t xml:space="preserve">” The Church has a role to play in calling </w:t>
      </w:r>
      <w:r w:rsidR="00B452A9">
        <w:rPr>
          <w:rFonts w:ascii="Garamond" w:hAnsi="Garamond"/>
          <w:sz w:val="24"/>
          <w:szCs w:val="24"/>
        </w:rPr>
        <w:t xml:space="preserve">on </w:t>
      </w:r>
      <w:r w:rsidR="00052704" w:rsidRPr="00384380">
        <w:rPr>
          <w:rFonts w:ascii="Garamond" w:hAnsi="Garamond"/>
          <w:sz w:val="24"/>
          <w:szCs w:val="24"/>
        </w:rPr>
        <w:t xml:space="preserve">government </w:t>
      </w:r>
      <w:r w:rsidR="00B452A9">
        <w:rPr>
          <w:rFonts w:ascii="Garamond" w:hAnsi="Garamond"/>
          <w:sz w:val="24"/>
          <w:szCs w:val="24"/>
        </w:rPr>
        <w:t xml:space="preserve">for responsible </w:t>
      </w:r>
      <w:r w:rsidR="00052704" w:rsidRPr="00384380">
        <w:rPr>
          <w:rFonts w:ascii="Garamond" w:hAnsi="Garamond"/>
          <w:sz w:val="24"/>
          <w:szCs w:val="24"/>
        </w:rPr>
        <w:t>actio</w:t>
      </w:r>
      <w:r w:rsidR="00D6408E" w:rsidRPr="00384380">
        <w:rPr>
          <w:rFonts w:ascii="Garamond" w:hAnsi="Garamond"/>
          <w:sz w:val="24"/>
          <w:szCs w:val="24"/>
        </w:rPr>
        <w:t>n</w:t>
      </w:r>
      <w:r w:rsidR="00413B14">
        <w:rPr>
          <w:rFonts w:ascii="Garamond" w:hAnsi="Garamond"/>
          <w:sz w:val="24"/>
          <w:szCs w:val="24"/>
        </w:rPr>
        <w:t>s</w:t>
      </w:r>
      <w:r w:rsidR="00D6408E" w:rsidRPr="00384380">
        <w:rPr>
          <w:rFonts w:ascii="Garamond" w:hAnsi="Garamond"/>
          <w:sz w:val="24"/>
          <w:szCs w:val="24"/>
        </w:rPr>
        <w:t xml:space="preserve"> in caring </w:t>
      </w:r>
      <w:r w:rsidR="00052704" w:rsidRPr="00384380">
        <w:rPr>
          <w:rFonts w:ascii="Garamond" w:hAnsi="Garamond"/>
          <w:sz w:val="24"/>
          <w:szCs w:val="24"/>
        </w:rPr>
        <w:t xml:space="preserve">for our most vulnerable neighbours, to </w:t>
      </w:r>
      <w:r w:rsidR="00D6408E" w:rsidRPr="00384380">
        <w:rPr>
          <w:rFonts w:ascii="Garamond" w:hAnsi="Garamond"/>
          <w:sz w:val="24"/>
          <w:szCs w:val="24"/>
        </w:rPr>
        <w:t>ensure</w:t>
      </w:r>
      <w:r w:rsidR="00052704" w:rsidRPr="00384380">
        <w:rPr>
          <w:rFonts w:ascii="Garamond" w:hAnsi="Garamond"/>
          <w:sz w:val="24"/>
          <w:szCs w:val="24"/>
        </w:rPr>
        <w:t xml:space="preserve"> life-saving protections for</w:t>
      </w:r>
      <w:r w:rsidR="005644A5" w:rsidRPr="00384380">
        <w:rPr>
          <w:rFonts w:ascii="Garamond" w:hAnsi="Garamond"/>
          <w:sz w:val="24"/>
          <w:szCs w:val="24"/>
        </w:rPr>
        <w:t xml:space="preserve"> those</w:t>
      </w:r>
      <w:r w:rsidR="0051340D" w:rsidRPr="00384380">
        <w:rPr>
          <w:rFonts w:ascii="Garamond" w:hAnsi="Garamond"/>
          <w:sz w:val="24"/>
          <w:szCs w:val="24"/>
        </w:rPr>
        <w:t xml:space="preserve"> </w:t>
      </w:r>
      <w:r w:rsidR="00D6408E" w:rsidRPr="00384380">
        <w:rPr>
          <w:rFonts w:ascii="Garamond" w:hAnsi="Garamond"/>
          <w:sz w:val="24"/>
          <w:szCs w:val="24"/>
        </w:rPr>
        <w:t xml:space="preserve">experiencing </w:t>
      </w:r>
      <w:r w:rsidR="0051340D" w:rsidRPr="00384380">
        <w:rPr>
          <w:rFonts w:ascii="Garamond" w:hAnsi="Garamond"/>
          <w:sz w:val="24"/>
          <w:szCs w:val="24"/>
        </w:rPr>
        <w:t>addiction</w:t>
      </w:r>
      <w:r w:rsidR="00DB201F">
        <w:rPr>
          <w:rFonts w:ascii="Garamond" w:hAnsi="Garamond"/>
          <w:sz w:val="24"/>
          <w:szCs w:val="24"/>
        </w:rPr>
        <w:t>s</w:t>
      </w:r>
      <w:r w:rsidR="0051340D" w:rsidRPr="00384380">
        <w:rPr>
          <w:rFonts w:ascii="Garamond" w:hAnsi="Garamond"/>
          <w:sz w:val="24"/>
          <w:szCs w:val="24"/>
        </w:rPr>
        <w:t xml:space="preserve"> and other challenges. Please consider how your parish can speak up</w:t>
      </w:r>
      <w:r w:rsidR="00D6408E" w:rsidRPr="00384380">
        <w:rPr>
          <w:rFonts w:ascii="Garamond" w:hAnsi="Garamond"/>
          <w:sz w:val="24"/>
          <w:szCs w:val="24"/>
        </w:rPr>
        <w:t>,</w:t>
      </w:r>
      <w:r w:rsidR="0051340D" w:rsidRPr="00384380">
        <w:rPr>
          <w:rFonts w:ascii="Garamond" w:hAnsi="Garamond"/>
          <w:sz w:val="24"/>
          <w:szCs w:val="24"/>
        </w:rPr>
        <w:t xml:space="preserve"> and out</w:t>
      </w:r>
      <w:r w:rsidR="00DB201F">
        <w:rPr>
          <w:rFonts w:ascii="Garamond" w:hAnsi="Garamond"/>
          <w:sz w:val="24"/>
          <w:szCs w:val="24"/>
        </w:rPr>
        <w:t>,</w:t>
      </w:r>
      <w:r w:rsidR="0051340D" w:rsidRPr="00384380">
        <w:rPr>
          <w:rFonts w:ascii="Garamond" w:hAnsi="Garamond"/>
          <w:sz w:val="24"/>
          <w:szCs w:val="24"/>
        </w:rPr>
        <w:t xml:space="preserve"> for those who require advocacy</w:t>
      </w:r>
      <w:r w:rsidR="00F25EBA">
        <w:rPr>
          <w:rFonts w:ascii="Garamond" w:hAnsi="Garamond"/>
          <w:sz w:val="24"/>
          <w:szCs w:val="24"/>
        </w:rPr>
        <w:t>.</w:t>
      </w:r>
      <w:r w:rsidR="00640A1E">
        <w:rPr>
          <w:rFonts w:ascii="Garamond" w:hAnsi="Garamond"/>
          <w:sz w:val="24"/>
          <w:szCs w:val="24"/>
        </w:rPr>
        <w:t xml:space="preserve"> As</w:t>
      </w:r>
      <w:r w:rsidR="00413B1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we anticipate</w:t>
      </w:r>
      <w:r w:rsidR="00640A1E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going to the polls in the coming year – federally and provincially – </w:t>
      </w:r>
      <w:r w:rsidR="00413B14">
        <w:rPr>
          <w:rFonts w:ascii="Garamond" w:eastAsia="Times New Roman" w:hAnsi="Garamond" w:cs="Times New Roman"/>
          <w:sz w:val="24"/>
          <w:szCs w:val="20"/>
          <w:lang w:val="en-US" w:eastAsia="en-US"/>
        </w:rPr>
        <w:t>let us remember our baptismal promises as we</w:t>
      </w:r>
      <w:r w:rsidR="000C609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cast our ballots, choosing candidates who</w:t>
      </w:r>
      <w:r w:rsidR="00231FAE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align with our values. And </w:t>
      </w:r>
      <w:r w:rsidR="00B34B85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let us </w:t>
      </w:r>
      <w:r w:rsidR="00231FAE">
        <w:rPr>
          <w:rFonts w:ascii="Garamond" w:eastAsia="Times New Roman" w:hAnsi="Garamond" w:cs="Times New Roman"/>
          <w:sz w:val="24"/>
          <w:szCs w:val="20"/>
          <w:lang w:val="en-US" w:eastAsia="en-US"/>
        </w:rPr>
        <w:t>pray for them.</w:t>
      </w:r>
    </w:p>
    <w:p w14:paraId="5D4EB5B5" w14:textId="7AE756BB" w:rsidR="0017554B" w:rsidRDefault="00F25EBA" w:rsidP="00876A80">
      <w:pPr>
        <w:spacing w:after="0"/>
        <w:rPr>
          <w:rFonts w:ascii="Garamond" w:eastAsia="Times New Roman" w:hAnsi="Garamond" w:cs="Times New Roman"/>
          <w:sz w:val="24"/>
          <w:szCs w:val="20"/>
          <w:lang w:val="en-US" w:eastAsia="en-US"/>
        </w:rPr>
      </w:pP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For it is in pray</w:t>
      </w:r>
      <w:r w:rsidR="00C67BF9">
        <w:rPr>
          <w:rFonts w:ascii="Garamond" w:eastAsia="Times New Roman" w:hAnsi="Garamond" w:cs="Times New Roman"/>
          <w:sz w:val="24"/>
          <w:szCs w:val="20"/>
          <w:lang w:val="en-US" w:eastAsia="en-US"/>
        </w:rPr>
        <w:t>ing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that we </w:t>
      </w:r>
      <w:r w:rsidR="00C67BF9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are drawn ever deeper into relationship with the Triune God </w:t>
      </w:r>
      <w:r w:rsidR="004D2892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and </w:t>
      </w:r>
      <w:r w:rsidR="00B34B85">
        <w:rPr>
          <w:rFonts w:ascii="Garamond" w:eastAsia="Times New Roman" w:hAnsi="Garamond" w:cs="Times New Roman"/>
          <w:sz w:val="24"/>
          <w:szCs w:val="20"/>
          <w:lang w:val="en-US" w:eastAsia="en-US"/>
        </w:rPr>
        <w:t>become more attentive to the w</w:t>
      </w:r>
      <w:r w:rsidR="004D2892">
        <w:rPr>
          <w:rFonts w:ascii="Garamond" w:eastAsia="Times New Roman" w:hAnsi="Garamond" w:cs="Times New Roman"/>
          <w:sz w:val="24"/>
          <w:szCs w:val="20"/>
          <w:lang w:val="en-US" w:eastAsia="en-US"/>
        </w:rPr>
        <w:t>ill of ou</w:t>
      </w:r>
      <w:r w:rsidR="00EB1B44">
        <w:rPr>
          <w:rFonts w:ascii="Garamond" w:eastAsia="Times New Roman" w:hAnsi="Garamond" w:cs="Times New Roman"/>
          <w:sz w:val="24"/>
          <w:szCs w:val="20"/>
          <w:lang w:val="en-US" w:eastAsia="en-US"/>
        </w:rPr>
        <w:t>r Heav</w:t>
      </w:r>
      <w:r w:rsidR="004D2892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enly </w:t>
      </w:r>
      <w:r w:rsidR="00D562ED">
        <w:rPr>
          <w:rFonts w:ascii="Garamond" w:eastAsia="Times New Roman" w:hAnsi="Garamond" w:cs="Times New Roman"/>
          <w:sz w:val="24"/>
          <w:szCs w:val="20"/>
          <w:lang w:val="en-US" w:eastAsia="en-US"/>
        </w:rPr>
        <w:t>Creator</w:t>
      </w:r>
      <w:r w:rsidR="004D2892">
        <w:rPr>
          <w:rFonts w:ascii="Garamond" w:eastAsia="Times New Roman" w:hAnsi="Garamond" w:cs="Times New Roman"/>
          <w:sz w:val="24"/>
          <w:szCs w:val="20"/>
          <w:lang w:val="en-US" w:eastAsia="en-US"/>
        </w:rPr>
        <w:t>.</w:t>
      </w:r>
      <w:r w:rsidR="007E0F6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In this Season of Spiritual Renewal, we ask every reader of this letter to commit more deeply to a life of prayer</w:t>
      </w:r>
      <w:r w:rsidR="00E53B1E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, </w:t>
      </w:r>
      <w:r w:rsidR="007E0F6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that </w:t>
      </w:r>
      <w:r w:rsidR="00E53B1E">
        <w:rPr>
          <w:rFonts w:ascii="Garamond" w:eastAsia="Times New Roman" w:hAnsi="Garamond" w:cs="Times New Roman"/>
          <w:sz w:val="24"/>
          <w:szCs w:val="20"/>
          <w:lang w:val="en-US" w:eastAsia="en-US"/>
        </w:rPr>
        <w:t>it may infuse your every day with Grace</w:t>
      </w:r>
      <w:r w:rsidR="0017554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as </w:t>
      </w:r>
      <w:r w:rsidR="00EB1B4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you witness to the Love of Christ in your life and to the world.  </w:t>
      </w:r>
    </w:p>
    <w:p w14:paraId="54C67FF4" w14:textId="77777777" w:rsidR="0017554B" w:rsidRDefault="0017554B" w:rsidP="00876A80">
      <w:pPr>
        <w:spacing w:after="0"/>
        <w:rPr>
          <w:rFonts w:ascii="Garamond" w:eastAsia="Times New Roman" w:hAnsi="Garamond" w:cs="Times New Roman"/>
          <w:sz w:val="24"/>
          <w:szCs w:val="20"/>
          <w:lang w:val="en-US" w:eastAsia="en-US"/>
        </w:rPr>
      </w:pPr>
    </w:p>
    <w:p w14:paraId="718D6A12" w14:textId="1F6C2B37" w:rsidR="00431075" w:rsidRDefault="005B1D3D" w:rsidP="00876A80">
      <w:pPr>
        <w:spacing w:after="0"/>
        <w:rPr>
          <w:rFonts w:ascii="Garamond" w:eastAsia="Times New Roman" w:hAnsi="Garamond" w:cs="Times New Roman"/>
          <w:sz w:val="24"/>
          <w:szCs w:val="20"/>
          <w:lang w:val="en-US" w:eastAsia="en-US"/>
        </w:rPr>
      </w:pP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In your prayers, p</w:t>
      </w:r>
      <w:r w:rsidR="0017554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lease pray for </w:t>
      </w:r>
      <w:r w:rsidR="006124FF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all three of </w:t>
      </w:r>
      <w:r w:rsidR="0017554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us, your </w:t>
      </w:r>
      <w:r w:rsidR="000771E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College of </w:t>
      </w:r>
      <w:r w:rsidR="0017554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Bishops,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both </w:t>
      </w:r>
      <w:r w:rsidR="006124FF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in your </w:t>
      </w:r>
      <w:r w:rsidR="000771EB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personal </w:t>
      </w:r>
      <w:r w:rsidR="006124FF">
        <w:rPr>
          <w:rFonts w:ascii="Garamond" w:eastAsia="Times New Roman" w:hAnsi="Garamond" w:cs="Times New Roman"/>
          <w:sz w:val="24"/>
          <w:szCs w:val="20"/>
          <w:lang w:val="en-US" w:eastAsia="en-US"/>
        </w:rPr>
        <w:t>daily devotions a</w:t>
      </w:r>
      <w:r w:rsidR="00EB1B44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s well as your parish’s </w:t>
      </w:r>
      <w:r w:rsidR="006124FF">
        <w:rPr>
          <w:rFonts w:ascii="Garamond" w:eastAsia="Times New Roman" w:hAnsi="Garamond" w:cs="Times New Roman"/>
          <w:sz w:val="24"/>
          <w:szCs w:val="20"/>
          <w:lang w:val="en-US" w:eastAsia="en-US"/>
        </w:rPr>
        <w:t>weekly intercessions. Know that we are praying for you</w:t>
      </w:r>
      <w:r w:rsidR="00547511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too</w:t>
      </w:r>
      <w:r w:rsidR="006124FF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, giving thanks for our common life together </w:t>
      </w:r>
      <w:r w:rsidR="00547511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across </w:t>
      </w: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>our</w:t>
      </w:r>
      <w:r w:rsidR="006124FF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</w:t>
      </w:r>
      <w:r w:rsidR="00127F92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wonderful </w:t>
      </w:r>
      <w:r w:rsidR="00FB7ED3">
        <w:rPr>
          <w:rFonts w:ascii="Garamond" w:eastAsia="Times New Roman" w:hAnsi="Garamond" w:cs="Times New Roman"/>
          <w:sz w:val="24"/>
          <w:szCs w:val="20"/>
          <w:lang w:val="en-US" w:eastAsia="en-US"/>
        </w:rPr>
        <w:t>d</w:t>
      </w:r>
      <w:r w:rsidR="00127F92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iocesan family.  </w:t>
      </w:r>
      <w:r w:rsidR="006124FF"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</w:t>
      </w:r>
    </w:p>
    <w:p w14:paraId="5F76C24A" w14:textId="48C6112B" w:rsidR="006124FF" w:rsidRDefault="006124FF" w:rsidP="00876A80">
      <w:pPr>
        <w:spacing w:after="0"/>
        <w:rPr>
          <w:rFonts w:ascii="Garamond" w:eastAsia="Times New Roman" w:hAnsi="Garamond" w:cs="Times New Roman"/>
          <w:sz w:val="24"/>
          <w:szCs w:val="20"/>
          <w:lang w:val="en-US" w:eastAsia="en-US"/>
        </w:rPr>
      </w:pPr>
      <w:r>
        <w:rPr>
          <w:rFonts w:ascii="Garamond" w:eastAsia="Times New Roman" w:hAnsi="Garamond" w:cs="Times New Roman"/>
          <w:sz w:val="24"/>
          <w:szCs w:val="20"/>
          <w:lang w:val="en-US"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4DE4" w14:paraId="17403B9F" w14:textId="77777777" w:rsidTr="00431075">
        <w:tc>
          <w:tcPr>
            <w:tcW w:w="3596" w:type="dxa"/>
          </w:tcPr>
          <w:p w14:paraId="524235A9" w14:textId="07D925B0" w:rsidR="00431075" w:rsidRPr="00431075" w:rsidRDefault="00A14DE4" w:rsidP="00A14DE4">
            <w:pPr>
              <w:spacing w:after="160" w:line="259" w:lineRule="auto"/>
              <w:rPr>
                <w:rFonts w:ascii="Garamond" w:eastAsiaTheme="minorHAnsi" w:hAnsi="Garamond"/>
                <w:sz w:val="20"/>
                <w:szCs w:val="20"/>
                <w:lang w:eastAsia="en-US"/>
              </w:rPr>
            </w:pPr>
            <w:r w:rsidRPr="00C11819">
              <w:rPr>
                <w:rFonts w:ascii="Garamond" w:eastAsiaTheme="minorHAnsi" w:hAnsi="Garamond"/>
                <w:sz w:val="24"/>
                <w:szCs w:val="24"/>
                <w:lang w:eastAsia="en-US"/>
              </w:rPr>
              <w:t>Yours faithfully in Christ Jesus,</w:t>
            </w:r>
          </w:p>
          <w:p w14:paraId="5B9BF4E9" w14:textId="77777777" w:rsidR="00431075" w:rsidRPr="00B76964" w:rsidRDefault="00431075" w:rsidP="00A14DE4">
            <w:pPr>
              <w:spacing w:after="0" w:line="240" w:lineRule="auto"/>
              <w:rPr>
                <w:rFonts w:ascii="Garamond" w:eastAsiaTheme="minorHAnsi" w:hAnsi="Garamond"/>
                <w:sz w:val="16"/>
                <w:szCs w:val="16"/>
                <w:lang w:eastAsia="en-US"/>
              </w:rPr>
            </w:pPr>
          </w:p>
          <w:p w14:paraId="0B2CD180" w14:textId="30878F94" w:rsidR="00A14DE4" w:rsidRPr="00C11819" w:rsidRDefault="00A14DE4" w:rsidP="00A14DE4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C11819">
              <w:rPr>
                <w:rFonts w:ascii="Garamond" w:eastAsiaTheme="minorHAnsi" w:hAnsi="Garamond"/>
                <w:sz w:val="24"/>
                <w:szCs w:val="24"/>
                <w:lang w:eastAsia="en-US"/>
              </w:rPr>
              <w:t>The Right Rev. Andrew J. Asbil</w:t>
            </w:r>
          </w:p>
          <w:p w14:paraId="50247FD1" w14:textId="516DDB43" w:rsidR="00A14DE4" w:rsidRDefault="00A14DE4" w:rsidP="00A14DE4">
            <w:pPr>
              <w:spacing w:after="0"/>
              <w:rPr>
                <w:rFonts w:ascii="Garamond" w:eastAsia="Times New Roman" w:hAnsi="Garamond" w:cs="Times New Roman"/>
                <w:sz w:val="24"/>
                <w:szCs w:val="20"/>
                <w:lang w:val="en-US" w:eastAsia="en-US"/>
              </w:rPr>
            </w:pPr>
            <w:r w:rsidRPr="00C11819">
              <w:rPr>
                <w:rFonts w:ascii="Garamond" w:eastAsiaTheme="minorHAnsi" w:hAnsi="Garamond"/>
                <w:sz w:val="24"/>
                <w:szCs w:val="24"/>
                <w:lang w:eastAsia="en-US"/>
              </w:rPr>
              <w:t>Bishop of Toronto</w:t>
            </w:r>
          </w:p>
        </w:tc>
        <w:tc>
          <w:tcPr>
            <w:tcW w:w="3597" w:type="dxa"/>
          </w:tcPr>
          <w:p w14:paraId="42E2C754" w14:textId="42C3C468" w:rsidR="00431075" w:rsidRDefault="00A14DE4" w:rsidP="00A14DE4">
            <w:pPr>
              <w:spacing w:after="0"/>
              <w:rPr>
                <w:rFonts w:ascii="Garamond" w:eastAsia="Times New Roman" w:hAnsi="Garamond" w:cs="Times New Roman"/>
                <w:sz w:val="24"/>
                <w:szCs w:val="20"/>
                <w:lang w:val="en-US" w:eastAsia="en-US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en-US" w:eastAsia="en-US"/>
              </w:rPr>
              <w:t xml:space="preserve">   </w:t>
            </w:r>
          </w:p>
          <w:p w14:paraId="635104A7" w14:textId="48E2F77C" w:rsidR="00A14DE4" w:rsidRDefault="00A14DE4" w:rsidP="00A14DE4">
            <w:pPr>
              <w:spacing w:after="0"/>
              <w:rPr>
                <w:rFonts w:ascii="Garamond" w:eastAsiaTheme="minorHAnsi" w:hAnsi="Garamond"/>
                <w:noProof/>
                <w:sz w:val="24"/>
                <w:szCs w:val="24"/>
                <w:lang w:eastAsia="en-US"/>
              </w:rPr>
            </w:pPr>
          </w:p>
          <w:p w14:paraId="362C57F4" w14:textId="77777777" w:rsidR="00A14DE4" w:rsidRPr="00C11819" w:rsidRDefault="00A14DE4" w:rsidP="00A14DE4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C11819">
              <w:rPr>
                <w:rFonts w:ascii="Garamond" w:eastAsiaTheme="minorHAnsi" w:hAnsi="Garamond"/>
                <w:sz w:val="24"/>
                <w:szCs w:val="24"/>
                <w:lang w:eastAsia="en-US"/>
              </w:rPr>
              <w:t>The Right Rev. Riscylla Shaw</w:t>
            </w:r>
          </w:p>
          <w:p w14:paraId="23486000" w14:textId="67F8490B" w:rsidR="00A14DE4" w:rsidRPr="005C5ECB" w:rsidRDefault="00A14DE4" w:rsidP="005C5ECB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C11819">
              <w:rPr>
                <w:rFonts w:ascii="Garamond" w:eastAsiaTheme="minorHAnsi" w:hAnsi="Garamond"/>
                <w:sz w:val="24"/>
                <w:szCs w:val="24"/>
                <w:lang w:eastAsia="en-US"/>
              </w:rPr>
              <w:t>Suffragan Bishop of Toronto</w:t>
            </w:r>
          </w:p>
        </w:tc>
        <w:tc>
          <w:tcPr>
            <w:tcW w:w="3597" w:type="dxa"/>
          </w:tcPr>
          <w:p w14:paraId="342CAB10" w14:textId="5176E8D7" w:rsidR="00A14DE4" w:rsidRDefault="00A14DE4" w:rsidP="00A14DE4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62B91719" w14:textId="77777777" w:rsidR="00431075" w:rsidRPr="00C11819" w:rsidRDefault="00431075" w:rsidP="00A14DE4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10106B43" w14:textId="77777777" w:rsidR="00431075" w:rsidRPr="00431075" w:rsidRDefault="00431075" w:rsidP="00A14DE4">
            <w:pPr>
              <w:spacing w:after="0" w:line="240" w:lineRule="auto"/>
              <w:rPr>
                <w:rFonts w:ascii="Garamond" w:eastAsiaTheme="minorHAnsi" w:hAnsi="Garamond"/>
                <w:sz w:val="20"/>
                <w:szCs w:val="20"/>
                <w:lang w:eastAsia="en-US"/>
              </w:rPr>
            </w:pPr>
          </w:p>
          <w:p w14:paraId="30AB6120" w14:textId="6F2F9913" w:rsidR="00A14DE4" w:rsidRPr="00C11819" w:rsidRDefault="00A14DE4" w:rsidP="00A14DE4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C11819">
              <w:rPr>
                <w:rFonts w:ascii="Garamond" w:eastAsiaTheme="minorHAnsi" w:hAnsi="Garamond"/>
                <w:sz w:val="24"/>
                <w:szCs w:val="24"/>
                <w:lang w:eastAsia="en-US"/>
              </w:rPr>
              <w:t>The Right Rev. Kevin Robertson</w:t>
            </w:r>
          </w:p>
          <w:p w14:paraId="2A97A922" w14:textId="39B9DA13" w:rsidR="00A14DE4" w:rsidRDefault="00A14DE4" w:rsidP="00A14DE4">
            <w:pPr>
              <w:spacing w:after="0"/>
              <w:rPr>
                <w:rFonts w:ascii="Garamond" w:eastAsia="Times New Roman" w:hAnsi="Garamond" w:cs="Times New Roman"/>
                <w:sz w:val="24"/>
                <w:szCs w:val="20"/>
                <w:lang w:val="en-US" w:eastAsia="en-US"/>
              </w:rPr>
            </w:pPr>
            <w:r w:rsidRPr="00C11819">
              <w:rPr>
                <w:rFonts w:ascii="Garamond" w:eastAsiaTheme="minorHAnsi" w:hAnsi="Garamond"/>
                <w:sz w:val="24"/>
                <w:szCs w:val="24"/>
                <w:lang w:eastAsia="en-US"/>
              </w:rPr>
              <w:t>Suffragan Bishop of Toronto</w:t>
            </w:r>
          </w:p>
        </w:tc>
      </w:tr>
    </w:tbl>
    <w:p w14:paraId="5E2B4905" w14:textId="548A8CB4" w:rsidR="00600B1E" w:rsidRPr="008C6309" w:rsidRDefault="00600B1E" w:rsidP="00600B1E">
      <w:pPr>
        <w:tabs>
          <w:tab w:val="left" w:pos="7776"/>
        </w:tabs>
        <w:rPr>
          <w:rFonts w:ascii="Garamond" w:eastAsiaTheme="minorHAnsi" w:hAnsi="Garamond"/>
          <w:sz w:val="2"/>
          <w:szCs w:val="2"/>
          <w:lang w:eastAsia="en-US"/>
        </w:rPr>
      </w:pPr>
    </w:p>
    <w:sectPr w:rsidR="00600B1E" w:rsidRPr="008C6309" w:rsidSect="00985C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50AAF"/>
    <w:multiLevelType w:val="hybridMultilevel"/>
    <w:tmpl w:val="3F34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DE"/>
    <w:rsid w:val="00005B0D"/>
    <w:rsid w:val="00015C20"/>
    <w:rsid w:val="000401E2"/>
    <w:rsid w:val="00046DFE"/>
    <w:rsid w:val="00052704"/>
    <w:rsid w:val="00073E52"/>
    <w:rsid w:val="000771EB"/>
    <w:rsid w:val="000A5F9B"/>
    <w:rsid w:val="000C0CFD"/>
    <w:rsid w:val="000C609B"/>
    <w:rsid w:val="000D1D01"/>
    <w:rsid w:val="000F0676"/>
    <w:rsid w:val="0011698E"/>
    <w:rsid w:val="00127F92"/>
    <w:rsid w:val="001467AD"/>
    <w:rsid w:val="001522A8"/>
    <w:rsid w:val="0017554B"/>
    <w:rsid w:val="00177A8A"/>
    <w:rsid w:val="00193522"/>
    <w:rsid w:val="001B2B35"/>
    <w:rsid w:val="001D0E84"/>
    <w:rsid w:val="001D6E8A"/>
    <w:rsid w:val="001E33AD"/>
    <w:rsid w:val="001F2BB2"/>
    <w:rsid w:val="001F5C01"/>
    <w:rsid w:val="00214701"/>
    <w:rsid w:val="00231FAE"/>
    <w:rsid w:val="00261362"/>
    <w:rsid w:val="00262F14"/>
    <w:rsid w:val="0027167E"/>
    <w:rsid w:val="00291937"/>
    <w:rsid w:val="0029474D"/>
    <w:rsid w:val="002C144B"/>
    <w:rsid w:val="002D5744"/>
    <w:rsid w:val="002E0C45"/>
    <w:rsid w:val="002F3C18"/>
    <w:rsid w:val="002F3CBB"/>
    <w:rsid w:val="0033215F"/>
    <w:rsid w:val="00345941"/>
    <w:rsid w:val="0035678A"/>
    <w:rsid w:val="003630D6"/>
    <w:rsid w:val="003644E3"/>
    <w:rsid w:val="00384380"/>
    <w:rsid w:val="003F0F18"/>
    <w:rsid w:val="003F6764"/>
    <w:rsid w:val="00413B14"/>
    <w:rsid w:val="00431075"/>
    <w:rsid w:val="00441C9B"/>
    <w:rsid w:val="00442452"/>
    <w:rsid w:val="00462F10"/>
    <w:rsid w:val="0049498C"/>
    <w:rsid w:val="004B1715"/>
    <w:rsid w:val="004B1EA2"/>
    <w:rsid w:val="004D2892"/>
    <w:rsid w:val="004E04B3"/>
    <w:rsid w:val="00510F6C"/>
    <w:rsid w:val="00511A83"/>
    <w:rsid w:val="0051340D"/>
    <w:rsid w:val="005248B4"/>
    <w:rsid w:val="00534226"/>
    <w:rsid w:val="00547511"/>
    <w:rsid w:val="005644A5"/>
    <w:rsid w:val="00582A4B"/>
    <w:rsid w:val="005922F7"/>
    <w:rsid w:val="005B1D3D"/>
    <w:rsid w:val="005C5ECB"/>
    <w:rsid w:val="005F2826"/>
    <w:rsid w:val="005F4C9F"/>
    <w:rsid w:val="00600B1E"/>
    <w:rsid w:val="006124FF"/>
    <w:rsid w:val="00635EAE"/>
    <w:rsid w:val="00640A1E"/>
    <w:rsid w:val="00643D82"/>
    <w:rsid w:val="00652116"/>
    <w:rsid w:val="00692FB2"/>
    <w:rsid w:val="00696F22"/>
    <w:rsid w:val="006A4F96"/>
    <w:rsid w:val="006B68C6"/>
    <w:rsid w:val="006C1D3D"/>
    <w:rsid w:val="00710EBA"/>
    <w:rsid w:val="00716AFC"/>
    <w:rsid w:val="00747037"/>
    <w:rsid w:val="00756748"/>
    <w:rsid w:val="007603F5"/>
    <w:rsid w:val="007849E7"/>
    <w:rsid w:val="007956EC"/>
    <w:rsid w:val="0079643D"/>
    <w:rsid w:val="007A0F95"/>
    <w:rsid w:val="007A3B86"/>
    <w:rsid w:val="007B1E3C"/>
    <w:rsid w:val="007D40B4"/>
    <w:rsid w:val="007D542D"/>
    <w:rsid w:val="007E0F6B"/>
    <w:rsid w:val="007F1CB9"/>
    <w:rsid w:val="00801198"/>
    <w:rsid w:val="00802B33"/>
    <w:rsid w:val="008123E4"/>
    <w:rsid w:val="00832CBE"/>
    <w:rsid w:val="00846C5D"/>
    <w:rsid w:val="0085056D"/>
    <w:rsid w:val="00876A80"/>
    <w:rsid w:val="0088663B"/>
    <w:rsid w:val="0089395B"/>
    <w:rsid w:val="008B09FB"/>
    <w:rsid w:val="008B67B3"/>
    <w:rsid w:val="008C6309"/>
    <w:rsid w:val="008E149B"/>
    <w:rsid w:val="00915EE7"/>
    <w:rsid w:val="00921707"/>
    <w:rsid w:val="009404DE"/>
    <w:rsid w:val="00955E9B"/>
    <w:rsid w:val="00981420"/>
    <w:rsid w:val="00985CDE"/>
    <w:rsid w:val="009C6A3B"/>
    <w:rsid w:val="009E3638"/>
    <w:rsid w:val="009E4540"/>
    <w:rsid w:val="009E4577"/>
    <w:rsid w:val="009F4C48"/>
    <w:rsid w:val="00A14784"/>
    <w:rsid w:val="00A14DE4"/>
    <w:rsid w:val="00A15BA0"/>
    <w:rsid w:val="00A22F65"/>
    <w:rsid w:val="00A36324"/>
    <w:rsid w:val="00A36C02"/>
    <w:rsid w:val="00A4052D"/>
    <w:rsid w:val="00A4428A"/>
    <w:rsid w:val="00A55F71"/>
    <w:rsid w:val="00A62DF6"/>
    <w:rsid w:val="00A644DA"/>
    <w:rsid w:val="00A85A4C"/>
    <w:rsid w:val="00A8641C"/>
    <w:rsid w:val="00AE3BAE"/>
    <w:rsid w:val="00AF54E1"/>
    <w:rsid w:val="00AF6B19"/>
    <w:rsid w:val="00B01DF9"/>
    <w:rsid w:val="00B15410"/>
    <w:rsid w:val="00B34B85"/>
    <w:rsid w:val="00B35040"/>
    <w:rsid w:val="00B376E0"/>
    <w:rsid w:val="00B452A9"/>
    <w:rsid w:val="00B641AB"/>
    <w:rsid w:val="00B76964"/>
    <w:rsid w:val="00B80805"/>
    <w:rsid w:val="00BA2D0F"/>
    <w:rsid w:val="00BA6C44"/>
    <w:rsid w:val="00BB4A7A"/>
    <w:rsid w:val="00BB6BFD"/>
    <w:rsid w:val="00BF44F0"/>
    <w:rsid w:val="00C11819"/>
    <w:rsid w:val="00C169DD"/>
    <w:rsid w:val="00C255F2"/>
    <w:rsid w:val="00C51F8A"/>
    <w:rsid w:val="00C523CC"/>
    <w:rsid w:val="00C528A0"/>
    <w:rsid w:val="00C53BCB"/>
    <w:rsid w:val="00C67BF9"/>
    <w:rsid w:val="00C67CB4"/>
    <w:rsid w:val="00C742BE"/>
    <w:rsid w:val="00C91EB9"/>
    <w:rsid w:val="00C96E1A"/>
    <w:rsid w:val="00CC381D"/>
    <w:rsid w:val="00CD5038"/>
    <w:rsid w:val="00CF1B3A"/>
    <w:rsid w:val="00CF3328"/>
    <w:rsid w:val="00CF7033"/>
    <w:rsid w:val="00D44ADF"/>
    <w:rsid w:val="00D45DB0"/>
    <w:rsid w:val="00D5287A"/>
    <w:rsid w:val="00D5592D"/>
    <w:rsid w:val="00D562ED"/>
    <w:rsid w:val="00D618C6"/>
    <w:rsid w:val="00D6408E"/>
    <w:rsid w:val="00D67704"/>
    <w:rsid w:val="00D74C9F"/>
    <w:rsid w:val="00D8139C"/>
    <w:rsid w:val="00D85C16"/>
    <w:rsid w:val="00DA3439"/>
    <w:rsid w:val="00DB201F"/>
    <w:rsid w:val="00DB36D4"/>
    <w:rsid w:val="00DB4D25"/>
    <w:rsid w:val="00DC7E05"/>
    <w:rsid w:val="00DE281E"/>
    <w:rsid w:val="00DE2881"/>
    <w:rsid w:val="00DF1B29"/>
    <w:rsid w:val="00DF38BB"/>
    <w:rsid w:val="00DF5408"/>
    <w:rsid w:val="00E041AC"/>
    <w:rsid w:val="00E2720A"/>
    <w:rsid w:val="00E53B1E"/>
    <w:rsid w:val="00E749BC"/>
    <w:rsid w:val="00E95758"/>
    <w:rsid w:val="00EB1B44"/>
    <w:rsid w:val="00EC2A1E"/>
    <w:rsid w:val="00ED6275"/>
    <w:rsid w:val="00EE1CB0"/>
    <w:rsid w:val="00EE2383"/>
    <w:rsid w:val="00EE69CF"/>
    <w:rsid w:val="00EF7E80"/>
    <w:rsid w:val="00F06DB9"/>
    <w:rsid w:val="00F204D0"/>
    <w:rsid w:val="00F25EBA"/>
    <w:rsid w:val="00F26ABC"/>
    <w:rsid w:val="00F40D66"/>
    <w:rsid w:val="00F6589F"/>
    <w:rsid w:val="00F6649A"/>
    <w:rsid w:val="00FB7ED3"/>
    <w:rsid w:val="00FD0638"/>
    <w:rsid w:val="00FD0F79"/>
    <w:rsid w:val="00FD2943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F180"/>
  <w15:chartTrackingRefBased/>
  <w15:docId w15:val="{D6591694-C6B2-42E4-BE0E-18BD27BF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DE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F96"/>
    <w:rPr>
      <w:rFonts w:asciiTheme="minorHAnsi" w:hAnsiTheme="minorHAnsi"/>
      <w:sz w:val="22"/>
      <w:szCs w:val="22"/>
      <w:lang w:val="en-US"/>
    </w:rPr>
  </w:style>
  <w:style w:type="character" w:customStyle="1" w:styleId="text">
    <w:name w:val="text"/>
    <w:basedOn w:val="DefaultParagraphFont"/>
    <w:rsid w:val="0049498C"/>
  </w:style>
  <w:style w:type="paragraph" w:styleId="ListParagraph">
    <w:name w:val="List Paragraph"/>
    <w:basedOn w:val="Normal"/>
    <w:uiPriority w:val="34"/>
    <w:qFormat/>
    <w:rsid w:val="0049498C"/>
    <w:pPr>
      <w:ind w:left="720"/>
      <w:contextualSpacing/>
    </w:pPr>
  </w:style>
  <w:style w:type="table" w:styleId="TableGrid">
    <w:name w:val="Table Grid"/>
    <w:basedOn w:val="TableNormal"/>
    <w:uiPriority w:val="39"/>
    <w:rsid w:val="00A1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ronto.anglican.ca/about-us/cast-the-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Conliffe</dc:creator>
  <cp:keywords/>
  <dc:description/>
  <cp:lastModifiedBy>Amanda Lowry</cp:lastModifiedBy>
  <cp:revision>3</cp:revision>
  <dcterms:created xsi:type="dcterms:W3CDTF">2025-01-24T19:26:00Z</dcterms:created>
  <dcterms:modified xsi:type="dcterms:W3CDTF">2025-01-24T19:30:00Z</dcterms:modified>
</cp:coreProperties>
</file>