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90AE" w14:textId="0822F0BA" w:rsidR="00046E0C" w:rsidRDefault="00046E0C" w:rsidP="00046E0C">
      <w:pPr>
        <w:spacing w:after="0"/>
      </w:pPr>
      <w:r>
        <w:t>The Right Honorable Mark Carney, Prime Minister</w:t>
      </w:r>
      <w:r w:rsidR="008962CC">
        <w:t xml:space="preserve"> of Canada</w:t>
      </w:r>
    </w:p>
    <w:p w14:paraId="230DECE2" w14:textId="115D32D9" w:rsidR="00046E0C" w:rsidRDefault="008962CC" w:rsidP="00046E0C">
      <w:pPr>
        <w:spacing w:after="0"/>
      </w:pPr>
      <w:hyperlink r:id="rId7" w:history="1">
        <w:r w:rsidRPr="00F102FB">
          <w:rPr>
            <w:rStyle w:val="Hyperlink"/>
          </w:rPr>
          <w:t>mark.carney@parl.gc.ca</w:t>
        </w:r>
      </w:hyperlink>
      <w:r w:rsidR="00046E0C">
        <w:t xml:space="preserve"> </w:t>
      </w:r>
    </w:p>
    <w:p w14:paraId="6146DE14" w14:textId="77777777" w:rsidR="00046E0C" w:rsidRDefault="00046E0C" w:rsidP="00046E0C">
      <w:pPr>
        <w:spacing w:after="0"/>
      </w:pPr>
    </w:p>
    <w:p w14:paraId="0D5E9673" w14:textId="1F5CB58A" w:rsidR="00046E0C" w:rsidRDefault="00046E0C" w:rsidP="00046E0C">
      <w:pPr>
        <w:spacing w:after="0"/>
      </w:pPr>
      <w:r>
        <w:t>The Honorable Julie Dabrusin, Minister of the Environment</w:t>
      </w:r>
      <w:r w:rsidR="008962CC">
        <w:t>, Climate Change, and Nature</w:t>
      </w:r>
    </w:p>
    <w:p w14:paraId="072C8B50" w14:textId="50B8803D" w:rsidR="008962CC" w:rsidRDefault="008962CC" w:rsidP="00046E0C">
      <w:pPr>
        <w:spacing w:after="0"/>
      </w:pPr>
      <w:hyperlink r:id="rId8" w:history="1">
        <w:r w:rsidRPr="00F102FB">
          <w:rPr>
            <w:rStyle w:val="Hyperlink"/>
          </w:rPr>
          <w:t>julie.dabrusin@parl.gc.ca</w:t>
        </w:r>
      </w:hyperlink>
      <w:r>
        <w:t xml:space="preserve"> </w:t>
      </w:r>
    </w:p>
    <w:p w14:paraId="252D0A99" w14:textId="77777777" w:rsidR="008962CC" w:rsidRDefault="008962CC" w:rsidP="00046E0C">
      <w:pPr>
        <w:spacing w:after="0"/>
      </w:pPr>
    </w:p>
    <w:p w14:paraId="7DBBCB1D" w14:textId="5B3B3164" w:rsidR="00046E0C" w:rsidRDefault="00046E0C" w:rsidP="00046E0C">
      <w:pPr>
        <w:spacing w:after="0"/>
      </w:pPr>
      <w:r>
        <w:t>______________, MP</w:t>
      </w:r>
    </w:p>
    <w:p w14:paraId="7D82CD49" w14:textId="76718363" w:rsidR="00046E0C" w:rsidRDefault="00046E0C" w:rsidP="00046E0C">
      <w:pPr>
        <w:spacing w:after="0"/>
      </w:pPr>
      <w:r>
        <w:t>[your MP’s e-mail address</w:t>
      </w:r>
      <w:r w:rsidR="008962CC">
        <w:t>]</w:t>
      </w:r>
    </w:p>
    <w:p w14:paraId="4D4B7579" w14:textId="77777777" w:rsidR="008962CC" w:rsidRDefault="008962CC" w:rsidP="00046E0C">
      <w:pPr>
        <w:spacing w:after="0"/>
      </w:pPr>
    </w:p>
    <w:p w14:paraId="0F614FDB" w14:textId="3E9C7373" w:rsidR="00046E0C" w:rsidRDefault="00046E0C">
      <w:r>
        <w:t>[Date]</w:t>
      </w:r>
    </w:p>
    <w:p w14:paraId="3509F08F" w14:textId="78A93BA0" w:rsidR="0013180C" w:rsidRDefault="00F84AB1">
      <w:r>
        <w:t xml:space="preserve">Dear Prime Minister Carney, Minister </w:t>
      </w:r>
      <w:proofErr w:type="spellStart"/>
      <w:r>
        <w:t>Dabrusin</w:t>
      </w:r>
      <w:proofErr w:type="spellEnd"/>
      <w:r>
        <w:t xml:space="preserve"> and [local MP]</w:t>
      </w:r>
    </w:p>
    <w:p w14:paraId="397E09CF" w14:textId="32108809" w:rsidR="00F84AB1" w:rsidRDefault="00F84AB1">
      <w:r>
        <w:t>On behalf of ___________ Anglican Church</w:t>
      </w:r>
      <w:r w:rsidR="0001028C">
        <w:t xml:space="preserve"> in the Diocese of Toronto</w:t>
      </w:r>
      <w:r>
        <w:t>, we are writing to express our concern about Canada’s ability to meet our greenhouse gas emissions targets under the Paris Agreement, and to urge your government to take the necessary action to achieve those targets.</w:t>
      </w:r>
    </w:p>
    <w:p w14:paraId="10DB4A51" w14:textId="21A9F0FE" w:rsidR="0001028C" w:rsidRDefault="00DA4E3B">
      <w:r>
        <w:t>Scientific consensus agrees</w:t>
      </w:r>
      <w:r w:rsidR="00396F2F">
        <w:t xml:space="preserve"> that the</w:t>
      </w:r>
      <w:r>
        <w:t xml:space="preserve"> world is warming rapidly</w:t>
      </w:r>
      <w:r w:rsidR="00396F2F">
        <w:t>, primarily due to the burning of coal, oil, and natural gas, bringing about a host of negative</w:t>
      </w:r>
      <w:r w:rsidR="0001028C">
        <w:t xml:space="preserve"> impacts</w:t>
      </w:r>
      <w:r w:rsidR="00396F2F">
        <w:t>.  These climate impacts range</w:t>
      </w:r>
      <w:r w:rsidR="0001028C">
        <w:t xml:space="preserve"> from more frequent and severe weather events to increased desertification of the land, ocean rise and acidification, diminishment of freshwater resources, and loss of biodiversity. </w:t>
      </w:r>
      <w:r w:rsidR="0001028C" w:rsidRPr="0001028C">
        <w:t xml:space="preserve">Already, climate change is exacerbating human displacement, wars, violence, and negative economic and health impacts at home and worldwide. </w:t>
      </w:r>
      <w:r w:rsidR="0001028C">
        <w:t>Canada overall is warming twice as rapidly as the global average, with the Arctic warming at nearly four times the global average. Already Canadians are seeing climate impacts in larger, more frequent, and hotter wildfires, more intense storms and flooding,</w:t>
      </w:r>
      <w:r w:rsidR="00396F2F">
        <w:t xml:space="preserve"> loss of permafrost,</w:t>
      </w:r>
      <w:r w:rsidR="0001028C">
        <w:t xml:space="preserve"> and the spread of invasive species</w:t>
      </w:r>
      <w:r w:rsidR="008B18BE">
        <w:t>. Climate change already costs the average Canadian household $700</w:t>
      </w:r>
      <w:r w:rsidR="0001028C">
        <w:t xml:space="preserve"> </w:t>
      </w:r>
      <w:r w:rsidR="008B18BE">
        <w:t>per year, and this figure will only increase with the severity of climate impacts</w:t>
      </w:r>
      <w:r w:rsidR="008B18BE">
        <w:rPr>
          <w:rStyle w:val="FootnoteReference"/>
        </w:rPr>
        <w:footnoteReference w:id="1"/>
      </w:r>
      <w:r w:rsidR="008B18BE">
        <w:t xml:space="preserve">. </w:t>
      </w:r>
      <w:r w:rsidR="0001028C">
        <w:t xml:space="preserve">It is imperative that we act to minimize the impact of climate change on Canada and the wider world. </w:t>
      </w:r>
    </w:p>
    <w:p w14:paraId="6729B3F7" w14:textId="1D45AABE" w:rsidR="00396F2F" w:rsidRDefault="00452783">
      <w:r>
        <w:t xml:space="preserve">Over the past thirty years, Canada has made international and domestic commitments to reducing its greenhouse gas (GHG) emissions, most notably at the Conference of the Parties in Paris in 2015, where Canada pledged to </w:t>
      </w:r>
      <w:r w:rsidRPr="00452783">
        <w:t>re</w:t>
      </w:r>
      <w:r>
        <w:t xml:space="preserve">duce </w:t>
      </w:r>
      <w:r w:rsidRPr="00452783">
        <w:t xml:space="preserve">GHG emissions by 40-45% below 2005 levels by 2030 and to achieve net-zero emissions by 2050. </w:t>
      </w:r>
      <w:r w:rsidR="00396F2F">
        <w:t xml:space="preserve"> </w:t>
      </w:r>
      <w:r>
        <w:t xml:space="preserve">Yet </w:t>
      </w:r>
      <w:r w:rsidR="00396F2F">
        <w:t xml:space="preserve">Canada continues to be a climate laggard. The Office of the Auditor General </w:t>
      </w:r>
      <w:r>
        <w:t xml:space="preserve">has noted that Canada’s greenhouse gas emissions have continued to rise even since the Paris Agreement, making Canada the </w:t>
      </w:r>
      <w:r w:rsidR="00396F2F">
        <w:t>worst-performing of all G7 countries</w:t>
      </w:r>
      <w:r>
        <w:t xml:space="preserve">. </w:t>
      </w:r>
      <w:r w:rsidR="0053073E">
        <w:t>A January 2024 article in the periodical Nature estimated that o</w:t>
      </w:r>
      <w:r w:rsidRPr="00452783">
        <w:t xml:space="preserve">il production from the tar sands generates as many </w:t>
      </w:r>
      <w:r>
        <w:t>CO</w:t>
      </w:r>
      <w:r w:rsidR="0053073E" w:rsidRPr="0053073E">
        <w:rPr>
          <w:vertAlign w:val="superscript"/>
        </w:rPr>
        <w:t>2</w:t>
      </w:r>
      <w:r w:rsidRPr="00452783">
        <w:t xml:space="preserve"> emissions as all Canada’s other human-generated sources combined.</w:t>
      </w:r>
      <w:r w:rsidR="0053073E">
        <w:t xml:space="preserve"> Canada</w:t>
      </w:r>
      <w:r w:rsidR="008B18BE">
        <w:t xml:space="preserve"> is the world’s 11</w:t>
      </w:r>
      <w:r w:rsidR="008B18BE" w:rsidRPr="008B18BE">
        <w:rPr>
          <w:vertAlign w:val="superscript"/>
        </w:rPr>
        <w:t>th</w:t>
      </w:r>
      <w:r w:rsidR="008B18BE">
        <w:t xml:space="preserve"> highest overall emitter of greenhouse gases, and the second highest per capita.</w:t>
      </w:r>
    </w:p>
    <w:p w14:paraId="318D2865" w14:textId="5AA1B5FA" w:rsidR="0053073E" w:rsidRDefault="008B18BE">
      <w:r>
        <w:t xml:space="preserve">Prime Minister Carney, you have written that “climate change is the most pressing issue of our time,” and are on record </w:t>
      </w:r>
      <w:r w:rsidR="0053073E">
        <w:t>restat</w:t>
      </w:r>
      <w:r>
        <w:t>ing</w:t>
      </w:r>
      <w:r w:rsidR="0053073E">
        <w:t xml:space="preserve"> Canada’s commitment to its climate targets under the Paris Agreement</w:t>
      </w:r>
      <w:r>
        <w:t>.  Yet, since taking office, your government has rolled back key climate action policies</w:t>
      </w:r>
      <w:r w:rsidR="00975BB2">
        <w:t xml:space="preserve">, scrapping consumer carbon pricing, pausing the electrical vehicle mandate and considering weakening or lifting the oil and gas emissions cap.  These actions, together with fast-tracking fossil </w:t>
      </w:r>
      <w:r w:rsidR="00975BB2">
        <w:lastRenderedPageBreak/>
        <w:t xml:space="preserve">fuel projects such as new liquified natural gas (LNG) and bitumen pipelines, suggest that for this federal government, commitment to climate action is less a priority than a platitude. </w:t>
      </w:r>
      <w:r w:rsidR="00A27D78">
        <w:t xml:space="preserve"> We will not meet our Paris targets without sustained and targeted action.</w:t>
      </w:r>
    </w:p>
    <w:p w14:paraId="3F4BB55A" w14:textId="016697AD" w:rsidR="00A27D78" w:rsidRDefault="00A27D78">
      <w:r>
        <w:t>As Christians, we believe that respect and care for God’s creation is a divine imperative and closely connected to the great commandment to love our neighbours as ourselves. We are concerned about the increasing environmental, economic, and health impacts of unchecked climate change not only on us, our children and grandchildren, but on vulnerable people in our communities, in Indigenous communities, in the Arctic, and around the world. We urge you to take action that will truly allow us to meet our climate commitments and work toward a just transition to renewable energy in Canada and globally.</w:t>
      </w:r>
    </w:p>
    <w:p w14:paraId="42AE775D" w14:textId="1CDBC852" w:rsidR="00A27D78" w:rsidRDefault="00A27D78">
      <w:r>
        <w:t xml:space="preserve">We look forward to hearing from you and would welcome the opportunity to meet with our local MP and/or Minister </w:t>
      </w:r>
      <w:proofErr w:type="spellStart"/>
      <w:r>
        <w:t>Dabrusin</w:t>
      </w:r>
      <w:proofErr w:type="spellEnd"/>
      <w:r>
        <w:t xml:space="preserve"> on this important issue.</w:t>
      </w:r>
    </w:p>
    <w:p w14:paraId="5A73BDB0" w14:textId="7C9FE439" w:rsidR="00A27D78" w:rsidRDefault="00A27D78">
      <w:r>
        <w:t>Yours faithfully,</w:t>
      </w:r>
    </w:p>
    <w:p w14:paraId="26EC707E" w14:textId="46231274" w:rsidR="00A27D78" w:rsidRDefault="00A27D78">
      <w:r>
        <w:t>____________________</w:t>
      </w:r>
    </w:p>
    <w:p w14:paraId="04C54D89" w14:textId="77777777" w:rsidR="00F84AB1" w:rsidRDefault="00F84AB1"/>
    <w:sectPr w:rsidR="00F84A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D0DB" w14:textId="77777777" w:rsidR="005135A0" w:rsidRDefault="005135A0" w:rsidP="008B18BE">
      <w:pPr>
        <w:spacing w:after="0" w:line="240" w:lineRule="auto"/>
      </w:pPr>
      <w:r>
        <w:separator/>
      </w:r>
    </w:p>
  </w:endnote>
  <w:endnote w:type="continuationSeparator" w:id="0">
    <w:p w14:paraId="77A4ABDE" w14:textId="77777777" w:rsidR="005135A0" w:rsidRDefault="005135A0" w:rsidP="008B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1BFB" w14:textId="77777777" w:rsidR="005135A0" w:rsidRDefault="005135A0" w:rsidP="008B18BE">
      <w:pPr>
        <w:spacing w:after="0" w:line="240" w:lineRule="auto"/>
      </w:pPr>
      <w:r>
        <w:separator/>
      </w:r>
    </w:p>
  </w:footnote>
  <w:footnote w:type="continuationSeparator" w:id="0">
    <w:p w14:paraId="0FCE2F5F" w14:textId="77777777" w:rsidR="005135A0" w:rsidRDefault="005135A0" w:rsidP="008B18BE">
      <w:pPr>
        <w:spacing w:after="0" w:line="240" w:lineRule="auto"/>
      </w:pPr>
      <w:r>
        <w:continuationSeparator/>
      </w:r>
    </w:p>
  </w:footnote>
  <w:footnote w:id="1">
    <w:p w14:paraId="0F8EFA45" w14:textId="0FD7AB26" w:rsidR="008B18BE" w:rsidRDefault="008B18BE">
      <w:pPr>
        <w:pStyle w:val="FootnoteText"/>
      </w:pPr>
      <w:r>
        <w:rPr>
          <w:rStyle w:val="FootnoteReference"/>
        </w:rPr>
        <w:footnoteRef/>
      </w:r>
      <w:r>
        <w:t xml:space="preserve"> </w:t>
      </w:r>
      <w:r w:rsidRPr="008B18BE">
        <w:t>https://climateinstitute.ca/climate-damages-inflating-costs-of-living-for-every-canadian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1"/>
    <w:rsid w:val="0001028C"/>
    <w:rsid w:val="00046E0C"/>
    <w:rsid w:val="0013180C"/>
    <w:rsid w:val="001F3F6F"/>
    <w:rsid w:val="002A59EF"/>
    <w:rsid w:val="00396F2F"/>
    <w:rsid w:val="00452783"/>
    <w:rsid w:val="005135A0"/>
    <w:rsid w:val="0053073E"/>
    <w:rsid w:val="00545A22"/>
    <w:rsid w:val="00646942"/>
    <w:rsid w:val="006841D8"/>
    <w:rsid w:val="008962CC"/>
    <w:rsid w:val="008B18BE"/>
    <w:rsid w:val="00975BB2"/>
    <w:rsid w:val="00A27D78"/>
    <w:rsid w:val="00DA4E3B"/>
    <w:rsid w:val="00F84A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E695"/>
  <w15:chartTrackingRefBased/>
  <w15:docId w15:val="{2E5AE08A-A282-41A8-9991-B9F711BD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AB1"/>
    <w:rPr>
      <w:rFonts w:eastAsiaTheme="majorEastAsia" w:cstheme="majorBidi"/>
      <w:color w:val="272727" w:themeColor="text1" w:themeTint="D8"/>
    </w:rPr>
  </w:style>
  <w:style w:type="paragraph" w:styleId="Title">
    <w:name w:val="Title"/>
    <w:basedOn w:val="Normal"/>
    <w:next w:val="Normal"/>
    <w:link w:val="TitleChar"/>
    <w:uiPriority w:val="10"/>
    <w:qFormat/>
    <w:rsid w:val="00F84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AB1"/>
    <w:pPr>
      <w:spacing w:before="160"/>
      <w:jc w:val="center"/>
    </w:pPr>
    <w:rPr>
      <w:i/>
      <w:iCs/>
      <w:color w:val="404040" w:themeColor="text1" w:themeTint="BF"/>
    </w:rPr>
  </w:style>
  <w:style w:type="character" w:customStyle="1" w:styleId="QuoteChar">
    <w:name w:val="Quote Char"/>
    <w:basedOn w:val="DefaultParagraphFont"/>
    <w:link w:val="Quote"/>
    <w:uiPriority w:val="29"/>
    <w:rsid w:val="00F84AB1"/>
    <w:rPr>
      <w:i/>
      <w:iCs/>
      <w:color w:val="404040" w:themeColor="text1" w:themeTint="BF"/>
    </w:rPr>
  </w:style>
  <w:style w:type="paragraph" w:styleId="ListParagraph">
    <w:name w:val="List Paragraph"/>
    <w:basedOn w:val="Normal"/>
    <w:uiPriority w:val="34"/>
    <w:qFormat/>
    <w:rsid w:val="00F84AB1"/>
    <w:pPr>
      <w:ind w:left="720"/>
      <w:contextualSpacing/>
    </w:pPr>
  </w:style>
  <w:style w:type="character" w:styleId="IntenseEmphasis">
    <w:name w:val="Intense Emphasis"/>
    <w:basedOn w:val="DefaultParagraphFont"/>
    <w:uiPriority w:val="21"/>
    <w:qFormat/>
    <w:rsid w:val="00F84AB1"/>
    <w:rPr>
      <w:i/>
      <w:iCs/>
      <w:color w:val="0F4761" w:themeColor="accent1" w:themeShade="BF"/>
    </w:rPr>
  </w:style>
  <w:style w:type="paragraph" w:styleId="IntenseQuote">
    <w:name w:val="Intense Quote"/>
    <w:basedOn w:val="Normal"/>
    <w:next w:val="Normal"/>
    <w:link w:val="IntenseQuoteChar"/>
    <w:uiPriority w:val="30"/>
    <w:qFormat/>
    <w:rsid w:val="00F84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AB1"/>
    <w:rPr>
      <w:i/>
      <w:iCs/>
      <w:color w:val="0F4761" w:themeColor="accent1" w:themeShade="BF"/>
    </w:rPr>
  </w:style>
  <w:style w:type="character" w:styleId="IntenseReference">
    <w:name w:val="Intense Reference"/>
    <w:basedOn w:val="DefaultParagraphFont"/>
    <w:uiPriority w:val="32"/>
    <w:qFormat/>
    <w:rsid w:val="00F84AB1"/>
    <w:rPr>
      <w:b/>
      <w:bCs/>
      <w:smallCaps/>
      <w:color w:val="0F4761" w:themeColor="accent1" w:themeShade="BF"/>
      <w:spacing w:val="5"/>
    </w:rPr>
  </w:style>
  <w:style w:type="paragraph" w:styleId="FootnoteText">
    <w:name w:val="footnote text"/>
    <w:basedOn w:val="Normal"/>
    <w:link w:val="FootnoteTextChar"/>
    <w:uiPriority w:val="99"/>
    <w:semiHidden/>
    <w:unhideWhenUsed/>
    <w:rsid w:val="008B1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8BE"/>
    <w:rPr>
      <w:sz w:val="20"/>
      <w:szCs w:val="20"/>
    </w:rPr>
  </w:style>
  <w:style w:type="character" w:styleId="FootnoteReference">
    <w:name w:val="footnote reference"/>
    <w:basedOn w:val="DefaultParagraphFont"/>
    <w:uiPriority w:val="99"/>
    <w:semiHidden/>
    <w:unhideWhenUsed/>
    <w:rsid w:val="008B18BE"/>
    <w:rPr>
      <w:vertAlign w:val="superscript"/>
    </w:rPr>
  </w:style>
  <w:style w:type="character" w:styleId="Hyperlink">
    <w:name w:val="Hyperlink"/>
    <w:basedOn w:val="DefaultParagraphFont"/>
    <w:uiPriority w:val="99"/>
    <w:unhideWhenUsed/>
    <w:rsid w:val="00046E0C"/>
    <w:rPr>
      <w:color w:val="467886" w:themeColor="hyperlink"/>
      <w:u w:val="single"/>
    </w:rPr>
  </w:style>
  <w:style w:type="character" w:styleId="UnresolvedMention">
    <w:name w:val="Unresolved Mention"/>
    <w:basedOn w:val="DefaultParagraphFont"/>
    <w:uiPriority w:val="99"/>
    <w:semiHidden/>
    <w:unhideWhenUsed/>
    <w:rsid w:val="00046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dabrusin@parl.gc.ca" TargetMode="External"/><Relationship Id="rId3" Type="http://schemas.openxmlformats.org/officeDocument/2006/relationships/settings" Target="settings.xml"/><Relationship Id="rId7" Type="http://schemas.openxmlformats.org/officeDocument/2006/relationships/hyperlink" Target="mailto:mark.carney@parl.gc.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105F-76DB-467B-BD82-6A008941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648</Words>
  <Characters>3502</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2</cp:revision>
  <dcterms:created xsi:type="dcterms:W3CDTF">2026-01-16T19:40:00Z</dcterms:created>
  <dcterms:modified xsi:type="dcterms:W3CDTF">2026-01-22T20:54:00Z</dcterms:modified>
</cp:coreProperties>
</file>